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58" w:rsidRDefault="00FC6058" w:rsidP="00FC6058">
      <w:pPr>
        <w:pStyle w:val="a5"/>
        <w:rPr>
          <w:rStyle w:val="a6"/>
          <w:rFonts w:ascii="Times New Roman" w:hAnsi="Times New Roman"/>
          <w:sz w:val="28"/>
          <w:szCs w:val="28"/>
        </w:rPr>
      </w:pPr>
    </w:p>
    <w:p w:rsidR="00AF3A2F" w:rsidRDefault="00AF3A2F" w:rsidP="006C23F9">
      <w:pPr>
        <w:tabs>
          <w:tab w:val="left" w:pos="4305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AF3A2F" w:rsidRDefault="00AF3A2F" w:rsidP="002F568F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СЕЛЬСОВЕТА</w:t>
      </w:r>
    </w:p>
    <w:p w:rsidR="00AF3A2F" w:rsidRDefault="00AF3A2F" w:rsidP="002F568F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AF3A2F" w:rsidRDefault="00AF3A2F" w:rsidP="002F568F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F3A2F" w:rsidRDefault="00AF3A2F" w:rsidP="00AF3A2F">
      <w:pPr>
        <w:tabs>
          <w:tab w:val="left" w:pos="921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(третьего созыва)</w:t>
      </w:r>
    </w:p>
    <w:p w:rsidR="00AF3A2F" w:rsidRDefault="00AF3A2F" w:rsidP="00AF3A2F">
      <w:pPr>
        <w:tabs>
          <w:tab w:val="left" w:pos="9214"/>
        </w:tabs>
        <w:jc w:val="center"/>
        <w:rPr>
          <w:rFonts w:ascii="Times New Roman" w:hAnsi="Times New Roman"/>
          <w:sz w:val="28"/>
          <w:szCs w:val="28"/>
        </w:rPr>
      </w:pPr>
      <w:r w:rsidRPr="00897E52">
        <w:rPr>
          <w:rFonts w:ascii="Times New Roman" w:hAnsi="Times New Roman"/>
          <w:sz w:val="28"/>
          <w:szCs w:val="28"/>
        </w:rPr>
        <w:t>РЕШЕНИЕ</w:t>
      </w:r>
    </w:p>
    <w:p w:rsidR="00AF3A2F" w:rsidRDefault="002F568F" w:rsidP="00AF3A2F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девят</w:t>
      </w:r>
      <w:r w:rsidR="00AF3A2F">
        <w:rPr>
          <w:rFonts w:ascii="Times New Roman" w:hAnsi="Times New Roman"/>
          <w:sz w:val="28"/>
          <w:szCs w:val="28"/>
        </w:rPr>
        <w:t>ой сессии</w:t>
      </w:r>
    </w:p>
    <w:p w:rsidR="00AF3A2F" w:rsidRPr="00897E52" w:rsidRDefault="00AF3A2F" w:rsidP="00AF3A2F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3A2F" w:rsidRPr="00F258B4" w:rsidRDefault="00AF3A2F" w:rsidP="00AF3A2F">
      <w:pPr>
        <w:tabs>
          <w:tab w:val="left" w:pos="9214"/>
        </w:tabs>
        <w:rPr>
          <w:rFonts w:ascii="Times New Roman" w:hAnsi="Times New Roman"/>
          <w:sz w:val="28"/>
          <w:szCs w:val="28"/>
        </w:rPr>
      </w:pPr>
      <w:r w:rsidRPr="00CA674F">
        <w:rPr>
          <w:rFonts w:ascii="Times New Roman" w:hAnsi="Times New Roman"/>
          <w:sz w:val="28"/>
          <w:szCs w:val="28"/>
        </w:rPr>
        <w:t xml:space="preserve">       </w:t>
      </w:r>
      <w:r w:rsidR="003F42F2">
        <w:rPr>
          <w:rFonts w:ascii="Times New Roman" w:hAnsi="Times New Roman"/>
          <w:sz w:val="28"/>
          <w:szCs w:val="28"/>
        </w:rPr>
        <w:t>20</w:t>
      </w:r>
      <w:r w:rsidR="00CA674F" w:rsidRPr="00CA674F">
        <w:rPr>
          <w:rFonts w:ascii="Times New Roman" w:hAnsi="Times New Roman"/>
          <w:sz w:val="28"/>
          <w:szCs w:val="28"/>
        </w:rPr>
        <w:t>.12</w:t>
      </w:r>
      <w:r w:rsidRPr="00CA674F">
        <w:rPr>
          <w:rFonts w:ascii="Times New Roman" w:hAnsi="Times New Roman"/>
          <w:sz w:val="28"/>
          <w:szCs w:val="28"/>
        </w:rPr>
        <w:t xml:space="preserve">.2019 г.                                                                                          </w:t>
      </w:r>
      <w:r w:rsidRPr="00F258B4">
        <w:rPr>
          <w:rFonts w:ascii="Times New Roman" w:hAnsi="Times New Roman"/>
          <w:sz w:val="28"/>
          <w:szCs w:val="28"/>
        </w:rPr>
        <w:t xml:space="preserve">№ </w:t>
      </w:r>
      <w:r w:rsidR="002F568F">
        <w:rPr>
          <w:rFonts w:ascii="Times New Roman" w:hAnsi="Times New Roman"/>
          <w:sz w:val="28"/>
          <w:szCs w:val="28"/>
        </w:rPr>
        <w:t>180</w:t>
      </w:r>
    </w:p>
    <w:p w:rsidR="00AF3A2F" w:rsidRDefault="00AF3A2F" w:rsidP="00AF3A2F">
      <w:pPr>
        <w:tabs>
          <w:tab w:val="left" w:pos="9214"/>
        </w:tabs>
        <w:rPr>
          <w:rFonts w:ascii="Times New Roman" w:hAnsi="Times New Roman"/>
          <w:sz w:val="28"/>
          <w:szCs w:val="28"/>
        </w:rPr>
      </w:pPr>
    </w:p>
    <w:p w:rsidR="006C23F9" w:rsidRDefault="00AF3A2F" w:rsidP="006C23F9">
      <w:pPr>
        <w:tabs>
          <w:tab w:val="left" w:pos="993"/>
        </w:tabs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23F9">
        <w:rPr>
          <w:rFonts w:ascii="Times New Roman" w:hAnsi="Times New Roman"/>
          <w:b/>
          <w:sz w:val="28"/>
          <w:szCs w:val="28"/>
        </w:rPr>
        <w:t xml:space="preserve">О бюджете Павловского сельсовета Чистоозерного района Новосибирской области на 2020 год </w:t>
      </w:r>
    </w:p>
    <w:p w:rsidR="00AF3A2F" w:rsidRDefault="00AF3A2F" w:rsidP="006C23F9">
      <w:pPr>
        <w:tabs>
          <w:tab w:val="left" w:pos="993"/>
        </w:tabs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23F9">
        <w:rPr>
          <w:rFonts w:ascii="Times New Roman" w:hAnsi="Times New Roman"/>
          <w:b/>
          <w:sz w:val="28"/>
          <w:szCs w:val="28"/>
        </w:rPr>
        <w:t>и плановый период 2021 и 2022 годов</w:t>
      </w:r>
    </w:p>
    <w:p w:rsidR="006C23F9" w:rsidRPr="006C23F9" w:rsidRDefault="006C23F9" w:rsidP="006C23F9">
      <w:pPr>
        <w:tabs>
          <w:tab w:val="left" w:pos="993"/>
        </w:tabs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F3A2F" w:rsidRDefault="00AF3A2F" w:rsidP="00AF3A2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76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 от 31.07.1998г. №145-ФЗ, Федеральными законами «Об общих принципах организации местного самоуправления в Российской Федерации» от 06.10.2003 г. №131-ФЗ, «Положением о бюджетном процессе в Павловском сельсовете Чистоозерн</w:t>
      </w:r>
      <w:r>
        <w:rPr>
          <w:rFonts w:ascii="Times New Roman" w:hAnsi="Times New Roman"/>
          <w:sz w:val="28"/>
          <w:szCs w:val="28"/>
        </w:rPr>
        <w:t>о</w:t>
      </w:r>
      <w:r w:rsidRPr="00657766">
        <w:rPr>
          <w:rFonts w:ascii="Times New Roman" w:hAnsi="Times New Roman"/>
          <w:sz w:val="28"/>
          <w:szCs w:val="28"/>
        </w:rPr>
        <w:t>го района Новосибирской области» утвержденное решением 27 сессии Совета депутатов Павловского сельсовета Чистоозерного  района от 25.12.13г. Совет депутатов Павловского сельсовета Чистоозерного района Новосибирской области</w:t>
      </w:r>
      <w:proofErr w:type="gramEnd"/>
    </w:p>
    <w:p w:rsidR="00AF3A2F" w:rsidRDefault="00AF3A2F" w:rsidP="00AF3A2F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F3A2F" w:rsidRDefault="00AF3A2F" w:rsidP="00AF3A2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 xml:space="preserve">1.Утвердить основные характеристики бюджета Павловского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(далее - местный бюджет) на</w:t>
      </w:r>
    </w:p>
    <w:p w:rsidR="00AF3A2F" w:rsidRDefault="00AF3A2F" w:rsidP="00AF3A2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2020 год : а</w:t>
      </w:r>
      <w:proofErr w:type="gramStart"/>
      <w:r w:rsidRPr="006C0B61">
        <w:rPr>
          <w:rFonts w:ascii="Times New Roman" w:hAnsi="Times New Roman"/>
          <w:sz w:val="28"/>
          <w:szCs w:val="28"/>
        </w:rPr>
        <w:t>)п</w:t>
      </w:r>
      <w:proofErr w:type="gramEnd"/>
      <w:r w:rsidRPr="006C0B61">
        <w:rPr>
          <w:rFonts w:ascii="Times New Roman" w:hAnsi="Times New Roman"/>
          <w:sz w:val="28"/>
          <w:szCs w:val="28"/>
        </w:rPr>
        <w:t>рогнозируемый общий объем доходов</w:t>
      </w:r>
      <w:r>
        <w:rPr>
          <w:rFonts w:ascii="Times New Roman" w:hAnsi="Times New Roman"/>
          <w:sz w:val="28"/>
          <w:szCs w:val="28"/>
        </w:rPr>
        <w:t xml:space="preserve"> местного бюджета в сумме 8248,1 </w:t>
      </w:r>
      <w:r w:rsidRPr="006C0B61">
        <w:rPr>
          <w:rFonts w:ascii="Times New Roman" w:hAnsi="Times New Roman"/>
          <w:sz w:val="28"/>
          <w:szCs w:val="28"/>
        </w:rPr>
        <w:t xml:space="preserve">тыс.руб., из них объем межбюджетных трансфертов, получаемых из бюджетов бюджетной системы Российской федерации </w:t>
      </w:r>
      <w:r>
        <w:rPr>
          <w:rFonts w:ascii="Times New Roman" w:hAnsi="Times New Roman"/>
          <w:sz w:val="28"/>
          <w:szCs w:val="28"/>
        </w:rPr>
        <w:t>7445,5</w:t>
      </w:r>
      <w:r w:rsidRPr="006C0B61">
        <w:rPr>
          <w:rFonts w:ascii="Times New Roman" w:hAnsi="Times New Roman"/>
          <w:sz w:val="28"/>
          <w:szCs w:val="28"/>
        </w:rPr>
        <w:t xml:space="preserve"> тыс.руб..      </w:t>
      </w:r>
      <w:r>
        <w:rPr>
          <w:rFonts w:ascii="Times New Roman" w:hAnsi="Times New Roman"/>
          <w:sz w:val="28"/>
          <w:szCs w:val="28"/>
        </w:rPr>
        <w:t xml:space="preserve">                               б</w:t>
      </w:r>
      <w:r w:rsidRPr="006C0B61">
        <w:rPr>
          <w:rFonts w:ascii="Times New Roman" w:hAnsi="Times New Roman"/>
          <w:sz w:val="28"/>
          <w:szCs w:val="28"/>
        </w:rPr>
        <w:t xml:space="preserve">) общий объем расходов </w:t>
      </w:r>
      <w:r>
        <w:rPr>
          <w:rFonts w:ascii="Times New Roman" w:hAnsi="Times New Roman"/>
          <w:sz w:val="28"/>
          <w:szCs w:val="28"/>
        </w:rPr>
        <w:t>местного бюджета  в сумме 8248,1 тыс. руб..                    в</w:t>
      </w:r>
      <w:r w:rsidRPr="006C0B61">
        <w:rPr>
          <w:rFonts w:ascii="Times New Roman" w:hAnsi="Times New Roman"/>
          <w:sz w:val="28"/>
          <w:szCs w:val="28"/>
        </w:rPr>
        <w:t>) дефицит местного бюджета в сумме 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B61">
        <w:rPr>
          <w:rFonts w:ascii="Times New Roman" w:hAnsi="Times New Roman"/>
          <w:sz w:val="28"/>
          <w:szCs w:val="28"/>
        </w:rPr>
        <w:t xml:space="preserve">тыс.руб..                                      </w:t>
      </w:r>
    </w:p>
    <w:p w:rsidR="00AF3A2F" w:rsidRDefault="00AF3A2F" w:rsidP="00AF3A2F">
      <w:pPr>
        <w:tabs>
          <w:tab w:val="left" w:pos="9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 xml:space="preserve">2.Утвердить основные характеристики бюджета  Павловского сельсовета Чистоозерного района Новосибирской области (далее </w:t>
      </w:r>
      <w:r>
        <w:rPr>
          <w:rFonts w:ascii="Times New Roman" w:hAnsi="Times New Roman"/>
          <w:sz w:val="28"/>
          <w:szCs w:val="28"/>
        </w:rPr>
        <w:t>– местный бюджет) на 2021 год и на 2022 год</w:t>
      </w:r>
      <w:r w:rsidRPr="00592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6C0B61">
        <w:rPr>
          <w:rFonts w:ascii="Times New Roman" w:hAnsi="Times New Roman"/>
          <w:sz w:val="28"/>
          <w:szCs w:val="28"/>
        </w:rPr>
        <w:t>прогнозируемый общий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B61">
        <w:rPr>
          <w:rFonts w:ascii="Times New Roman" w:hAnsi="Times New Roman"/>
          <w:sz w:val="28"/>
          <w:szCs w:val="28"/>
        </w:rPr>
        <w:t xml:space="preserve"> доходов местного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C0B61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юджета на 2021 год в сумме 2591,9</w:t>
      </w:r>
      <w:r w:rsidRPr="006C0B61">
        <w:rPr>
          <w:rFonts w:ascii="Times New Roman" w:hAnsi="Times New Roman"/>
          <w:sz w:val="28"/>
          <w:szCs w:val="28"/>
        </w:rPr>
        <w:t xml:space="preserve"> тыс. руб., из них объем межбюджетных трансфертов, получаемых из бюджетов бюджетной сис</w:t>
      </w:r>
      <w:r>
        <w:rPr>
          <w:rFonts w:ascii="Times New Roman" w:hAnsi="Times New Roman"/>
          <w:sz w:val="28"/>
          <w:szCs w:val="28"/>
        </w:rPr>
        <w:t>темы Российской Федерации 1852,1 тыс.руб. и на 2022 год в сумме 2482,2</w:t>
      </w:r>
      <w:r w:rsidRPr="006C0B61">
        <w:rPr>
          <w:rFonts w:ascii="Times New Roman" w:hAnsi="Times New Roman"/>
          <w:sz w:val="28"/>
          <w:szCs w:val="28"/>
        </w:rPr>
        <w:t xml:space="preserve"> тыс. руб.,  из них объем межбюджетных трансфертов, получаемых из бюджетов бюджетной сис</w:t>
      </w:r>
      <w:r>
        <w:rPr>
          <w:rFonts w:ascii="Times New Roman" w:hAnsi="Times New Roman"/>
          <w:sz w:val="28"/>
          <w:szCs w:val="28"/>
        </w:rPr>
        <w:t xml:space="preserve">темы Российской Федерации 1616,1 </w:t>
      </w:r>
      <w:r w:rsidRPr="006C0B61">
        <w:rPr>
          <w:rFonts w:ascii="Times New Roman" w:hAnsi="Times New Roman"/>
          <w:sz w:val="28"/>
          <w:szCs w:val="28"/>
        </w:rPr>
        <w:t>тыс.руб..</w:t>
      </w:r>
      <w:r w:rsidRPr="005925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972BBE">
        <w:rPr>
          <w:rFonts w:ascii="Times New Roman" w:hAnsi="Times New Roman"/>
          <w:color w:val="000000"/>
          <w:sz w:val="28"/>
          <w:szCs w:val="28"/>
        </w:rPr>
        <w:t>) общий объем расходов местного бюджета</w:t>
      </w:r>
      <w:r w:rsidRPr="006C0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2021</w:t>
      </w:r>
      <w:r w:rsidRPr="00972BBE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2591,9</w:t>
      </w:r>
      <w:r w:rsidRPr="00972BBE">
        <w:rPr>
          <w:rFonts w:ascii="Times New Roman" w:hAnsi="Times New Roman"/>
          <w:color w:val="000000"/>
          <w:sz w:val="28"/>
          <w:szCs w:val="28"/>
        </w:rPr>
        <w:t xml:space="preserve">тыс. руб., в том числе условно </w:t>
      </w:r>
      <w:r w:rsidRPr="00972BBE">
        <w:rPr>
          <w:rFonts w:ascii="Times New Roman" w:hAnsi="Times New Roman"/>
          <w:color w:val="000000"/>
          <w:sz w:val="28"/>
          <w:szCs w:val="28"/>
        </w:rPr>
        <w:lastRenderedPageBreak/>
        <w:t>утвержденные</w:t>
      </w:r>
      <w:r w:rsidRPr="006C0B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72BBE">
        <w:rPr>
          <w:rFonts w:ascii="Times New Roman" w:hAnsi="Times New Roman"/>
          <w:color w:val="000000"/>
          <w:sz w:val="28"/>
          <w:szCs w:val="28"/>
        </w:rPr>
        <w:t>расходы на первый год планового периода в объеме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</w:t>
      </w:r>
      <w:r>
        <w:rPr>
          <w:rFonts w:ascii="Times New Roman" w:hAnsi="Times New Roman"/>
          <w:color w:val="000000"/>
          <w:sz w:val="28"/>
          <w:szCs w:val="28"/>
        </w:rPr>
        <w:t>значение) в сумме 62</w:t>
      </w:r>
      <w:r w:rsidRPr="00972BBE">
        <w:rPr>
          <w:rFonts w:ascii="Times New Roman" w:hAnsi="Times New Roman"/>
          <w:color w:val="000000"/>
          <w:sz w:val="28"/>
          <w:szCs w:val="28"/>
        </w:rPr>
        <w:t>,3 тыс.руб. и на 202</w:t>
      </w:r>
      <w:r>
        <w:rPr>
          <w:rFonts w:ascii="Times New Roman" w:hAnsi="Times New Roman"/>
          <w:color w:val="000000"/>
          <w:sz w:val="28"/>
          <w:szCs w:val="28"/>
        </w:rPr>
        <w:t>2 год в сумме 2482,2</w:t>
      </w:r>
      <w:r w:rsidRPr="00972BBE">
        <w:rPr>
          <w:rFonts w:ascii="Times New Roman" w:hAnsi="Times New Roman"/>
          <w:color w:val="000000"/>
          <w:sz w:val="28"/>
          <w:szCs w:val="28"/>
        </w:rPr>
        <w:t xml:space="preserve"> тыс. руб., в том числе условно утвержденные расходы на второй год планового периода в объеме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</w:t>
      </w:r>
      <w:r>
        <w:rPr>
          <w:rFonts w:ascii="Times New Roman" w:hAnsi="Times New Roman"/>
          <w:sz w:val="28"/>
          <w:szCs w:val="28"/>
        </w:rPr>
        <w:t xml:space="preserve"> сумме 119,0 </w:t>
      </w:r>
      <w:r w:rsidRPr="006C0B61">
        <w:rPr>
          <w:rFonts w:ascii="Times New Roman" w:hAnsi="Times New Roman"/>
          <w:sz w:val="28"/>
          <w:szCs w:val="28"/>
        </w:rPr>
        <w:t>тыс.руб.</w:t>
      </w:r>
      <w:r w:rsidRPr="00F20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C0B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дефицит местного бюджета на 2021 год</w:t>
      </w:r>
      <w:r w:rsidRPr="006C0B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C0B6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0,0 тыс.руб., дефицит местного бюджета на 2022 </w:t>
      </w:r>
      <w:r w:rsidRPr="006C0B61">
        <w:rPr>
          <w:rFonts w:ascii="Times New Roman" w:hAnsi="Times New Roman"/>
          <w:sz w:val="28"/>
          <w:szCs w:val="28"/>
        </w:rPr>
        <w:t xml:space="preserve">год составляет  0,0 тыс.руб.                </w:t>
      </w:r>
    </w:p>
    <w:p w:rsidR="00AF3A2F" w:rsidRDefault="00AF3A2F" w:rsidP="00AF3A2F">
      <w:pPr>
        <w:tabs>
          <w:tab w:val="left" w:pos="9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b/>
          <w:sz w:val="28"/>
          <w:szCs w:val="28"/>
        </w:rPr>
        <w:t>3.</w:t>
      </w:r>
      <w:r w:rsidRPr="006C0B61">
        <w:rPr>
          <w:rFonts w:ascii="Times New Roman" w:hAnsi="Times New Roman"/>
          <w:sz w:val="28"/>
          <w:szCs w:val="28"/>
        </w:rPr>
        <w:t>Установить  перечень главных администраторов  доходов  бюджета Павловского сельсовета Чистоозерного района Новосибир</w:t>
      </w:r>
      <w:r>
        <w:rPr>
          <w:rFonts w:ascii="Times New Roman" w:hAnsi="Times New Roman"/>
          <w:sz w:val="28"/>
          <w:szCs w:val="28"/>
        </w:rPr>
        <w:t xml:space="preserve">ской области согласно приложения 1   </w:t>
      </w:r>
      <w:r w:rsidRPr="006C0B61">
        <w:rPr>
          <w:rFonts w:ascii="Times New Roman" w:hAnsi="Times New Roman"/>
          <w:sz w:val="28"/>
          <w:szCs w:val="28"/>
        </w:rPr>
        <w:t xml:space="preserve"> к настоящему решению, в том числе :</w:t>
      </w:r>
      <w:r w:rsidRPr="00F20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C0B61">
        <w:rPr>
          <w:rFonts w:ascii="Times New Roman" w:hAnsi="Times New Roman"/>
          <w:sz w:val="28"/>
          <w:szCs w:val="28"/>
        </w:rPr>
        <w:t xml:space="preserve">) Перечень главных </w:t>
      </w:r>
      <w:r>
        <w:rPr>
          <w:rFonts w:ascii="Times New Roman" w:hAnsi="Times New Roman"/>
          <w:sz w:val="28"/>
          <w:szCs w:val="28"/>
        </w:rPr>
        <w:t>администраторов</w:t>
      </w:r>
      <w:r w:rsidRPr="006C0B6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C0B61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Павловского сельсовета Чистоозерного района Новосибирской области согласно (таблицы 1); </w:t>
      </w:r>
      <w:r>
        <w:rPr>
          <w:rFonts w:ascii="Times New Roman" w:hAnsi="Times New Roman"/>
          <w:sz w:val="28"/>
          <w:szCs w:val="28"/>
        </w:rPr>
        <w:t>б</w:t>
      </w:r>
      <w:r w:rsidRPr="006C0B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B61">
        <w:rPr>
          <w:rFonts w:ascii="Times New Roman" w:hAnsi="Times New Roman"/>
          <w:sz w:val="28"/>
          <w:szCs w:val="28"/>
        </w:rPr>
        <w:t xml:space="preserve">Перечень главных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C0B61">
        <w:rPr>
          <w:rFonts w:ascii="Times New Roman" w:hAnsi="Times New Roman"/>
          <w:sz w:val="28"/>
          <w:szCs w:val="28"/>
        </w:rPr>
        <w:t xml:space="preserve"> администраторов безвозмездных поступлений бюджета Павловского сельсовета Чистоозерного района Новосибирской области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B61">
        <w:rPr>
          <w:rFonts w:ascii="Times New Roman" w:hAnsi="Times New Roman"/>
          <w:sz w:val="28"/>
          <w:szCs w:val="28"/>
        </w:rPr>
        <w:t xml:space="preserve">(таблицы 2).                                                                                     </w:t>
      </w:r>
    </w:p>
    <w:p w:rsidR="00AF3A2F" w:rsidRDefault="00AF3A2F" w:rsidP="00AF3A2F">
      <w:pPr>
        <w:tabs>
          <w:tab w:val="left" w:pos="9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b/>
          <w:sz w:val="28"/>
          <w:szCs w:val="28"/>
        </w:rPr>
        <w:t>4.</w:t>
      </w:r>
      <w:r w:rsidRPr="006C0B61">
        <w:rPr>
          <w:rFonts w:ascii="Times New Roman" w:hAnsi="Times New Roman"/>
          <w:sz w:val="28"/>
          <w:szCs w:val="28"/>
        </w:rPr>
        <w:t>Установить перечень главных администраторов источников финансирования дефицита бюджета Павловского сельсовета Чистоозерного района Новосибир</w:t>
      </w:r>
      <w:r>
        <w:rPr>
          <w:rFonts w:ascii="Times New Roman" w:hAnsi="Times New Roman"/>
          <w:sz w:val="28"/>
          <w:szCs w:val="28"/>
        </w:rPr>
        <w:t>ской области согласно приложения</w:t>
      </w:r>
      <w:r w:rsidRPr="006C0B61">
        <w:rPr>
          <w:rFonts w:ascii="Times New Roman" w:hAnsi="Times New Roman"/>
          <w:sz w:val="28"/>
          <w:szCs w:val="28"/>
        </w:rPr>
        <w:t xml:space="preserve"> 2 к настоящему решению.                         </w:t>
      </w:r>
    </w:p>
    <w:p w:rsidR="00AF3A2F" w:rsidRDefault="00AF3A2F" w:rsidP="00AF3A2F">
      <w:pPr>
        <w:tabs>
          <w:tab w:val="left" w:pos="9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 xml:space="preserve">5.Установить нормативы распределения доходов между бюджетами бюджетной системы Российской Федерации, не установленные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 согласно приложения № 3.                      </w:t>
      </w:r>
    </w:p>
    <w:p w:rsidR="00AF3A2F" w:rsidRDefault="00AF3A2F" w:rsidP="00AF3A2F">
      <w:pPr>
        <w:tabs>
          <w:tab w:val="left" w:pos="9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B61">
        <w:rPr>
          <w:rFonts w:ascii="Times New Roman" w:hAnsi="Times New Roman"/>
          <w:sz w:val="28"/>
          <w:szCs w:val="28"/>
        </w:rPr>
        <w:t xml:space="preserve">6.Установить, что </w:t>
      </w:r>
      <w:r>
        <w:rPr>
          <w:rFonts w:ascii="Times New Roman" w:hAnsi="Times New Roman"/>
          <w:sz w:val="28"/>
          <w:szCs w:val="28"/>
        </w:rPr>
        <w:t>доходы  местного  бюджета на 2020 год и плановый период 2021 и 2022</w:t>
      </w:r>
      <w:r w:rsidRPr="006C0B61">
        <w:rPr>
          <w:rFonts w:ascii="Times New Roman" w:hAnsi="Times New Roman"/>
          <w:sz w:val="28"/>
          <w:szCs w:val="28"/>
        </w:rPr>
        <w:t xml:space="preserve"> год в формируется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 безвозмездных поступлений, с учетом единых нормативов отчислений в бюджеты муниципальных образований Новосибирской</w:t>
      </w:r>
      <w:proofErr w:type="gramEnd"/>
      <w:r w:rsidRPr="006C0B61">
        <w:rPr>
          <w:rFonts w:ascii="Times New Roman" w:hAnsi="Times New Roman"/>
          <w:sz w:val="28"/>
          <w:szCs w:val="28"/>
        </w:rPr>
        <w:t xml:space="preserve"> области. </w:t>
      </w:r>
    </w:p>
    <w:p w:rsidR="00AF3A2F" w:rsidRDefault="00AF3A2F" w:rsidP="00AF3A2F">
      <w:pPr>
        <w:tabs>
          <w:tab w:val="left" w:pos="9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B61">
        <w:rPr>
          <w:rFonts w:ascii="Times New Roman" w:hAnsi="Times New Roman"/>
          <w:sz w:val="28"/>
          <w:szCs w:val="28"/>
        </w:rPr>
        <w:t>7.Установить в пределах общего объема расходов, установленного пунктом 1, подпунктом 2 настоящего решения, распре</w:t>
      </w:r>
      <w:r>
        <w:rPr>
          <w:rFonts w:ascii="Times New Roman" w:hAnsi="Times New Roman"/>
          <w:sz w:val="28"/>
          <w:szCs w:val="28"/>
        </w:rPr>
        <w:t xml:space="preserve">деление бюджетных ассигнований </w:t>
      </w:r>
      <w:r w:rsidRPr="006C0B61">
        <w:rPr>
          <w:rFonts w:ascii="Times New Roman" w:hAnsi="Times New Roman"/>
          <w:sz w:val="28"/>
          <w:szCs w:val="28"/>
        </w:rPr>
        <w:t>по разделам и подразделам, целевым статьям,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B61">
        <w:rPr>
          <w:rFonts w:ascii="Times New Roman" w:hAnsi="Times New Roman"/>
          <w:sz w:val="28"/>
          <w:szCs w:val="28"/>
        </w:rPr>
        <w:t>группам и подгруппам  видов расходов бюджета:</w:t>
      </w:r>
      <w:r>
        <w:rPr>
          <w:rFonts w:ascii="Times New Roman" w:hAnsi="Times New Roman"/>
          <w:sz w:val="28"/>
          <w:szCs w:val="28"/>
        </w:rPr>
        <w:t xml:space="preserve"> а) на 2020 </w:t>
      </w:r>
      <w:r w:rsidRPr="006C0B61">
        <w:rPr>
          <w:rFonts w:ascii="Times New Roman" w:hAnsi="Times New Roman"/>
          <w:sz w:val="28"/>
          <w:szCs w:val="28"/>
        </w:rPr>
        <w:t>год  согласно таблицы 1, приложения 4</w:t>
      </w:r>
      <w:r>
        <w:rPr>
          <w:rFonts w:ascii="Times New Roman" w:hAnsi="Times New Roman"/>
          <w:sz w:val="28"/>
          <w:szCs w:val="28"/>
        </w:rPr>
        <w:t xml:space="preserve"> к настоящему решению. б) на 2021-2022</w:t>
      </w:r>
      <w:r w:rsidRPr="006C0B61">
        <w:rPr>
          <w:rFonts w:ascii="Times New Roman" w:hAnsi="Times New Roman"/>
          <w:sz w:val="28"/>
          <w:szCs w:val="28"/>
        </w:rPr>
        <w:t xml:space="preserve"> годы таблицы 2 приложения 4 к настоящему решению.</w:t>
      </w:r>
      <w:proofErr w:type="gramEnd"/>
    </w:p>
    <w:p w:rsidR="00AF3A2F" w:rsidRDefault="00AF3A2F" w:rsidP="00AF3A2F">
      <w:pPr>
        <w:tabs>
          <w:tab w:val="left" w:pos="9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lastRenderedPageBreak/>
        <w:t xml:space="preserve">8.Утвердить ведомственную структуру расходов бюджета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>Новосибирской области на 2020 год в сумме 8248,1</w:t>
      </w:r>
      <w:r w:rsidRPr="006C0B61">
        <w:rPr>
          <w:rFonts w:ascii="Times New Roman" w:hAnsi="Times New Roman"/>
          <w:sz w:val="28"/>
          <w:szCs w:val="28"/>
        </w:rPr>
        <w:t xml:space="preserve"> тыс. руб., согласно приложения № 5, (таблицы 1)</w:t>
      </w:r>
      <w:r>
        <w:rPr>
          <w:rFonts w:ascii="Times New Roman" w:hAnsi="Times New Roman"/>
          <w:sz w:val="28"/>
          <w:szCs w:val="28"/>
        </w:rPr>
        <w:t>,  2021 год в сумме 2591,9 тыс. руб., и 2022 год в сумме 2482,2</w:t>
      </w:r>
      <w:r w:rsidRPr="006C0B61">
        <w:rPr>
          <w:rFonts w:ascii="Times New Roman" w:hAnsi="Times New Roman"/>
          <w:sz w:val="28"/>
          <w:szCs w:val="28"/>
        </w:rPr>
        <w:t xml:space="preserve"> тыс. 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B61">
        <w:rPr>
          <w:rFonts w:ascii="Times New Roman" w:hAnsi="Times New Roman"/>
          <w:sz w:val="28"/>
          <w:szCs w:val="28"/>
        </w:rPr>
        <w:t>согласно приложения № 5, (таблицы 2</w:t>
      </w:r>
      <w:proofErr w:type="gramStart"/>
      <w:r w:rsidRPr="006C0B6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6C0B61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AF3A2F" w:rsidRPr="006C0B61" w:rsidRDefault="00AF3A2F" w:rsidP="00AF3A2F">
      <w:pPr>
        <w:tabs>
          <w:tab w:val="left" w:pos="9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C0B61">
        <w:rPr>
          <w:rFonts w:ascii="Times New Roman" w:hAnsi="Times New Roman"/>
          <w:sz w:val="28"/>
          <w:szCs w:val="28"/>
        </w:rPr>
        <w:t>9. Уста</w:t>
      </w:r>
      <w:r>
        <w:rPr>
          <w:rFonts w:ascii="Times New Roman" w:hAnsi="Times New Roman"/>
          <w:sz w:val="28"/>
          <w:szCs w:val="28"/>
        </w:rPr>
        <w:t xml:space="preserve">новить источники финансирования </w:t>
      </w:r>
      <w:r w:rsidRPr="006C0B61">
        <w:rPr>
          <w:rFonts w:ascii="Times New Roman" w:hAnsi="Times New Roman"/>
          <w:sz w:val="28"/>
          <w:szCs w:val="28"/>
        </w:rPr>
        <w:t>дефицита бюджета Павловского сельсовета Чистоозерного район</w:t>
      </w:r>
      <w:r>
        <w:rPr>
          <w:rFonts w:ascii="Times New Roman" w:hAnsi="Times New Roman"/>
          <w:sz w:val="28"/>
          <w:szCs w:val="28"/>
        </w:rPr>
        <w:t>а Новосибирской области на 2020</w:t>
      </w:r>
      <w:r w:rsidRPr="006C0B61">
        <w:rPr>
          <w:rFonts w:ascii="Times New Roman" w:hAnsi="Times New Roman"/>
          <w:sz w:val="28"/>
          <w:szCs w:val="28"/>
        </w:rPr>
        <w:t xml:space="preserve"> год согласно пр</w:t>
      </w:r>
      <w:r>
        <w:rPr>
          <w:rFonts w:ascii="Times New Roman" w:hAnsi="Times New Roman"/>
          <w:sz w:val="28"/>
          <w:szCs w:val="28"/>
        </w:rPr>
        <w:t>иложения № 6 (таблицы 1) на 2021 и 2022</w:t>
      </w:r>
      <w:r w:rsidRPr="006C0B61">
        <w:rPr>
          <w:rFonts w:ascii="Times New Roman" w:hAnsi="Times New Roman"/>
          <w:sz w:val="28"/>
          <w:szCs w:val="28"/>
        </w:rPr>
        <w:t xml:space="preserve"> годы согласно приложения № 6 (таблицы 2) к настоящему решению.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Утвердить объем бюджетных ассигнований муниципального дорожного фонда на 2020 год в сумме 219,6 тыс.руб.,</w:t>
      </w:r>
      <w:r w:rsidRPr="00FC1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2021 год в сумме 236,8 тыс.руб.,</w:t>
      </w:r>
      <w:r w:rsidRPr="00FC1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2022 год в сумме 253,1 тыс.руб.,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FC1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объем бюджетных ассигнований резервного фонда на 2020 год в сумме 0,1 тыс.руб..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Pr="00897E52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6C0B61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Павловского сельсовета Чистоозерног</w:t>
      </w:r>
      <w:r>
        <w:rPr>
          <w:rFonts w:ascii="Times New Roman" w:hAnsi="Times New Roman"/>
          <w:sz w:val="28"/>
          <w:szCs w:val="28"/>
        </w:rPr>
        <w:t>о района Новосибирской области на 2020</w:t>
      </w:r>
      <w:r w:rsidRPr="006C0B61">
        <w:rPr>
          <w:rFonts w:ascii="Times New Roman" w:hAnsi="Times New Roman"/>
          <w:sz w:val="28"/>
          <w:szCs w:val="28"/>
        </w:rPr>
        <w:t xml:space="preserve"> год согласно п</w:t>
      </w:r>
      <w:r>
        <w:rPr>
          <w:rFonts w:ascii="Times New Roman" w:hAnsi="Times New Roman"/>
          <w:sz w:val="28"/>
          <w:szCs w:val="28"/>
        </w:rPr>
        <w:t>риложения №7 (таблицы 1) на 2021 и 2022</w:t>
      </w:r>
      <w:r w:rsidRPr="006C0B61">
        <w:rPr>
          <w:rFonts w:ascii="Times New Roman" w:hAnsi="Times New Roman"/>
          <w:sz w:val="28"/>
          <w:szCs w:val="28"/>
        </w:rPr>
        <w:t xml:space="preserve"> годы в сумме 0,0 тыс.руб. согласно</w:t>
      </w:r>
      <w:r w:rsidRPr="00604CD0">
        <w:rPr>
          <w:rFonts w:ascii="Times New Roman" w:hAnsi="Times New Roman"/>
          <w:sz w:val="28"/>
          <w:szCs w:val="28"/>
        </w:rPr>
        <w:t xml:space="preserve"> приложения №7 </w:t>
      </w:r>
      <w:r>
        <w:rPr>
          <w:rFonts w:ascii="Times New Roman" w:hAnsi="Times New Roman"/>
          <w:sz w:val="28"/>
          <w:szCs w:val="28"/>
        </w:rPr>
        <w:t xml:space="preserve">(таблицы </w:t>
      </w:r>
      <w:r w:rsidRPr="00604C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04CD0">
        <w:rPr>
          <w:rFonts w:ascii="Times New Roman" w:hAnsi="Times New Roman"/>
          <w:sz w:val="28"/>
          <w:szCs w:val="28"/>
        </w:rPr>
        <w:t>настоящего решения</w:t>
      </w:r>
      <w:r w:rsidRPr="00897E52">
        <w:rPr>
          <w:rFonts w:ascii="Times New Roman" w:hAnsi="Times New Roman"/>
          <w:sz w:val="28"/>
          <w:szCs w:val="28"/>
        </w:rPr>
        <w:t>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13.1)Установить общий объем бюджетных ассигнований, направленный на исполнение публичных нормативных обязательств на 2020 год  в сумме 161,0 тыс. руб., на 2021 год в сумме 164,0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на 2022 год в сумме 166,0 тыс.руб. 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2)Утвердить перечень публичных нормативных обязательств, подлежащих исполнению за счет бюджета Павловского сельсовета Чистоозерного района Новосибирской области на 2020 год согласно таблицы 1 приложения 8 к настоящему решению.,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2021 - 2022 годы </w:t>
      </w:r>
      <w:proofErr w:type="gramStart"/>
      <w:r>
        <w:rPr>
          <w:rFonts w:ascii="Times New Roman" w:hAnsi="Times New Roman"/>
          <w:sz w:val="28"/>
          <w:szCs w:val="28"/>
        </w:rPr>
        <w:t>согласно таблицы</w:t>
      </w:r>
      <w:proofErr w:type="gramEnd"/>
      <w:r>
        <w:rPr>
          <w:rFonts w:ascii="Times New Roman" w:hAnsi="Times New Roman"/>
          <w:sz w:val="28"/>
          <w:szCs w:val="28"/>
        </w:rPr>
        <w:t xml:space="preserve"> 2 приложения 8 к настоящему решению.</w:t>
      </w:r>
    </w:p>
    <w:p w:rsidR="00AF3A2F" w:rsidRDefault="00AF3A2F" w:rsidP="00AF3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Pr="00897E52" w:rsidRDefault="00AF3A2F" w:rsidP="00AF3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З</w:t>
      </w:r>
      <w:r>
        <w:rPr>
          <w:rFonts w:ascii="Times New Roman" w:hAnsi="Times New Roman"/>
          <w:sz w:val="28"/>
          <w:szCs w:val="28"/>
          <w:highlight w:val="white"/>
        </w:rPr>
        <w:t xml:space="preserve">аключение и оплата </w:t>
      </w:r>
      <w:r w:rsidRPr="00604CD0">
        <w:rPr>
          <w:rFonts w:ascii="Times New Roman" w:hAnsi="Times New Roman"/>
          <w:sz w:val="28"/>
          <w:szCs w:val="28"/>
          <w:highlight w:val="white"/>
        </w:rPr>
        <w:t>казенными учреждениями 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договоров, </w:t>
      </w:r>
      <w:r w:rsidRPr="00897E52">
        <w:rPr>
          <w:rFonts w:ascii="Times New Roman" w:hAnsi="Times New Roman"/>
          <w:sz w:val="28"/>
          <w:szCs w:val="28"/>
        </w:rPr>
        <w:t>исполнение которых осуществляется за счет средств бюджета Павловского сельсовета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897E52">
        <w:rPr>
          <w:rFonts w:ascii="Times New Roman" w:hAnsi="Times New Roman"/>
          <w:sz w:val="28"/>
          <w:szCs w:val="28"/>
        </w:rPr>
        <w:t>,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неиспользованных обязательств.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Pr="00897E52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97E52">
        <w:rPr>
          <w:rFonts w:ascii="Times New Roman" w:hAnsi="Times New Roman"/>
          <w:sz w:val="28"/>
          <w:szCs w:val="28"/>
        </w:rPr>
        <w:t>.Установить, что</w:t>
      </w:r>
      <w:r>
        <w:rPr>
          <w:rFonts w:ascii="Times New Roman" w:hAnsi="Times New Roman"/>
          <w:sz w:val="28"/>
          <w:szCs w:val="28"/>
        </w:rPr>
        <w:t xml:space="preserve"> казенные, бюджетные учреждения и органы местного самоуправления Павловского сельсовета Чистоозерного района Новосибирской области  </w:t>
      </w:r>
      <w:r w:rsidRPr="00897E52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F3A2F" w:rsidRDefault="00AF3A2F" w:rsidP="00AF3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1).в</w:t>
      </w:r>
      <w:r w:rsidRPr="00897E52">
        <w:rPr>
          <w:rFonts w:ascii="Times New Roman" w:hAnsi="Times New Roman"/>
          <w:sz w:val="28"/>
          <w:szCs w:val="28"/>
        </w:rPr>
        <w:t xml:space="preserve"> размере 100 % суммы договора (контракта) – по договорам (контракта</w:t>
      </w:r>
      <w:r>
        <w:rPr>
          <w:rFonts w:ascii="Times New Roman" w:hAnsi="Times New Roman"/>
          <w:sz w:val="28"/>
          <w:szCs w:val="28"/>
        </w:rPr>
        <w:t xml:space="preserve">м)  </w:t>
      </w:r>
    </w:p>
    <w:p w:rsidR="00AF3A2F" w:rsidRDefault="00AF3A2F" w:rsidP="00AF3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проживания в гостиницах, о подписке на печатные издания и их приобретении, об обучении на курсах повышения квалификации, приобретении </w:t>
      </w:r>
      <w:r>
        <w:rPr>
          <w:rFonts w:ascii="Times New Roman" w:hAnsi="Times New Roman"/>
          <w:sz w:val="28"/>
          <w:szCs w:val="28"/>
        </w:rPr>
        <w:lastRenderedPageBreak/>
        <w:t>авиа- и железнодорожных билетов, билетов для проезда пригородным транспортом, страхования транспортных средств, аренды, подлежащим оплате за счет средств, полученных от иной, приносящей доход деятельности;</w:t>
      </w:r>
    </w:p>
    <w:p w:rsidR="00AF3A2F" w:rsidRDefault="00AF3A2F" w:rsidP="00AF3A2F">
      <w:pPr>
        <w:tabs>
          <w:tab w:val="left" w:pos="16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2)в размере 90%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 </w:t>
      </w:r>
    </w:p>
    <w:p w:rsidR="00AF3A2F" w:rsidRDefault="00AF3A2F" w:rsidP="00AF3A2F">
      <w:pPr>
        <w:tabs>
          <w:tab w:val="left" w:pos="16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 размере 20%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AF3A2F" w:rsidRDefault="00AF3A2F" w:rsidP="00AF3A2F">
      <w:pPr>
        <w:tabs>
          <w:tab w:val="left" w:pos="16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размере 100% суммы договора (контракта) по распоряжению администрации Чистоозерного района.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16.Установить верхний предел муниципального внутреннего долга на 1 Января 2021 года в сумме 0,0 тыс. руб., на 1 января 2022 года в сумме 0,0 тыс.руб., на 1 января 2023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тыс.руб.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Pr="00897E52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97E52">
        <w:rPr>
          <w:rFonts w:ascii="Times New Roman" w:hAnsi="Times New Roman"/>
          <w:sz w:val="28"/>
          <w:szCs w:val="28"/>
        </w:rPr>
        <w:t>. Установить предел</w:t>
      </w:r>
      <w:r>
        <w:rPr>
          <w:rFonts w:ascii="Times New Roman" w:hAnsi="Times New Roman"/>
          <w:sz w:val="28"/>
          <w:szCs w:val="28"/>
        </w:rPr>
        <w:t>ьный объем муниципального долга на 1 января 2021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тыс.руб., на 1 января 2022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 xml:space="preserve">0,0 тыс.руб., на 1 января 2023 </w:t>
      </w:r>
      <w:r w:rsidRPr="00897E52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 тыс.руб.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Pr="00897E52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Установить предельный </w:t>
      </w:r>
      <w:r w:rsidRPr="00897E5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расходов бюджета на обслуживание </w:t>
      </w:r>
      <w:r w:rsidRPr="00897E52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льного долга на  2020</w:t>
      </w:r>
      <w:r w:rsidRPr="00897E5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897E52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 тыс. руб., на  2021 года в сумме 0,0 тыс. руб.,  2022 года в сумме 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Pr="00897E52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Установить, что в 2020</w:t>
      </w:r>
      <w:r w:rsidRPr="00897E52">
        <w:rPr>
          <w:rFonts w:ascii="Times New Roman" w:hAnsi="Times New Roman"/>
          <w:sz w:val="28"/>
          <w:szCs w:val="28"/>
        </w:rPr>
        <w:t xml:space="preserve"> году за счет средств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897E52">
        <w:rPr>
          <w:rFonts w:ascii="Times New Roman" w:hAnsi="Times New Roman"/>
          <w:sz w:val="28"/>
          <w:szCs w:val="28"/>
        </w:rPr>
        <w:t xml:space="preserve"> бюджета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897E52">
        <w:rPr>
          <w:rFonts w:ascii="Times New Roman" w:hAnsi="Times New Roman"/>
          <w:sz w:val="28"/>
          <w:szCs w:val="28"/>
        </w:rPr>
        <w:t xml:space="preserve">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Павловского сельсовета Чистоозерного района Новосибирской области. Выполнение </w:t>
      </w:r>
      <w:r>
        <w:rPr>
          <w:rFonts w:ascii="Times New Roman" w:hAnsi="Times New Roman"/>
          <w:sz w:val="28"/>
          <w:szCs w:val="28"/>
        </w:rPr>
        <w:t xml:space="preserve">казенными </w:t>
      </w:r>
      <w:r w:rsidRPr="00897E52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>, органами местного самоуправления</w:t>
      </w:r>
      <w:r w:rsidRPr="00897E52">
        <w:rPr>
          <w:rFonts w:ascii="Times New Roman" w:hAnsi="Times New Roman"/>
          <w:sz w:val="28"/>
          <w:szCs w:val="28"/>
        </w:rPr>
        <w:t xml:space="preserve"> и иными юридическими лицами муниципальных услуг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Павловского сельсовета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897E52">
        <w:rPr>
          <w:rFonts w:ascii="Times New Roman" w:hAnsi="Times New Roman"/>
          <w:sz w:val="28"/>
          <w:szCs w:val="28"/>
        </w:rPr>
        <w:t>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Pr="00F5283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Д</w:t>
      </w:r>
      <w:r w:rsidRPr="00897E52">
        <w:rPr>
          <w:rFonts w:ascii="Times New Roman" w:hAnsi="Times New Roman"/>
          <w:sz w:val="28"/>
          <w:szCs w:val="28"/>
        </w:rPr>
        <w:t>ополнительные расходы за счет средств местного бюдж</w:t>
      </w:r>
      <w:r>
        <w:rPr>
          <w:rFonts w:ascii="Times New Roman" w:hAnsi="Times New Roman"/>
          <w:sz w:val="28"/>
          <w:szCs w:val="28"/>
        </w:rPr>
        <w:t xml:space="preserve">ета на 2020 </w:t>
      </w:r>
      <w:r w:rsidRPr="00897E52">
        <w:rPr>
          <w:rFonts w:ascii="Times New Roman" w:hAnsi="Times New Roman"/>
          <w:sz w:val="28"/>
          <w:szCs w:val="28"/>
        </w:rPr>
        <w:t xml:space="preserve">год, а так же сокращающие его доходную базу, реализуются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 </w:t>
      </w:r>
      <w:r w:rsidRPr="00F5283F">
        <w:rPr>
          <w:rFonts w:ascii="Times New Roman" w:hAnsi="Times New Roman"/>
          <w:sz w:val="28"/>
          <w:szCs w:val="28"/>
        </w:rPr>
        <w:t>Законодательные акты, реализация которых обеспечивается из средств федерального, областного, районного, местного бюджетов, исполняются в пределах средств, предусмотренных федеральным Законо</w:t>
      </w:r>
      <w:r>
        <w:rPr>
          <w:rFonts w:ascii="Times New Roman" w:hAnsi="Times New Roman"/>
          <w:sz w:val="28"/>
          <w:szCs w:val="28"/>
        </w:rPr>
        <w:t>м «О федеральном бюджете на 2020</w:t>
      </w:r>
      <w:r w:rsidRPr="00F5283F">
        <w:rPr>
          <w:rFonts w:ascii="Times New Roman" w:hAnsi="Times New Roman"/>
          <w:sz w:val="28"/>
          <w:szCs w:val="28"/>
        </w:rPr>
        <w:t xml:space="preserve"> год», Законом Новосибирской области «Об областном бюдже</w:t>
      </w:r>
      <w:r>
        <w:rPr>
          <w:rFonts w:ascii="Times New Roman" w:hAnsi="Times New Roman"/>
          <w:sz w:val="28"/>
          <w:szCs w:val="28"/>
        </w:rPr>
        <w:t>те Новосибирской области на 2020</w:t>
      </w:r>
      <w:r w:rsidRPr="00F5283F">
        <w:rPr>
          <w:rFonts w:ascii="Times New Roman" w:hAnsi="Times New Roman"/>
          <w:sz w:val="28"/>
          <w:szCs w:val="28"/>
        </w:rPr>
        <w:t xml:space="preserve"> год» и решением сессии «О бюджете </w:t>
      </w:r>
      <w:r w:rsidRPr="00F5283F">
        <w:rPr>
          <w:rFonts w:ascii="Times New Roman" w:hAnsi="Times New Roman"/>
          <w:sz w:val="28"/>
          <w:szCs w:val="28"/>
        </w:rPr>
        <w:lastRenderedPageBreak/>
        <w:t>Павловского сельсовета Чистоозерног</w:t>
      </w:r>
      <w:r>
        <w:rPr>
          <w:rFonts w:ascii="Times New Roman" w:hAnsi="Times New Roman"/>
          <w:sz w:val="28"/>
          <w:szCs w:val="28"/>
        </w:rPr>
        <w:t xml:space="preserve">о района Новосибирской области на 2020 </w:t>
      </w:r>
      <w:r w:rsidRPr="00F5283F">
        <w:rPr>
          <w:rFonts w:ascii="Times New Roman" w:hAnsi="Times New Roman"/>
          <w:sz w:val="28"/>
          <w:szCs w:val="28"/>
        </w:rPr>
        <w:t>год».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Pr="00897E52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97E52">
        <w:rPr>
          <w:rFonts w:ascii="Times New Roman" w:hAnsi="Times New Roman"/>
          <w:sz w:val="28"/>
          <w:szCs w:val="28"/>
        </w:rPr>
        <w:t>. Установить, что неиспользованные в текущем году целевые средства, переданные из об</w:t>
      </w:r>
      <w:r>
        <w:rPr>
          <w:rFonts w:ascii="Times New Roman" w:hAnsi="Times New Roman"/>
          <w:sz w:val="28"/>
          <w:szCs w:val="28"/>
        </w:rPr>
        <w:t xml:space="preserve">ластного, районного бюджетов в </w:t>
      </w:r>
      <w:r w:rsidRPr="00897E52">
        <w:rPr>
          <w:rFonts w:ascii="Times New Roman" w:hAnsi="Times New Roman"/>
          <w:sz w:val="28"/>
          <w:szCs w:val="28"/>
        </w:rPr>
        <w:t>местный бюджет, подлежат использованию в очередном финансовом году на те же цели со счетов по учету средств местного бюджета. Неиспользованные целевые средства, потребность в которых отсутствует, подлежат возврату в областной, районный бюджеты.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897E52">
        <w:rPr>
          <w:rFonts w:ascii="Times New Roman" w:hAnsi="Times New Roman"/>
          <w:sz w:val="28"/>
          <w:szCs w:val="28"/>
        </w:rPr>
        <w:t xml:space="preserve">.Обязательства по договорам, исполнение которых осуществляется за счет средств бюджета Павловского </w:t>
      </w:r>
      <w:r>
        <w:rPr>
          <w:rFonts w:ascii="Times New Roman" w:hAnsi="Times New Roman"/>
          <w:sz w:val="28"/>
          <w:szCs w:val="28"/>
        </w:rPr>
        <w:t xml:space="preserve">сельсовета Чистоозерного района Новосибирской области </w:t>
      </w:r>
      <w:r w:rsidRPr="00897E52">
        <w:rPr>
          <w:rFonts w:ascii="Times New Roman" w:hAnsi="Times New Roman"/>
          <w:sz w:val="28"/>
          <w:szCs w:val="28"/>
        </w:rPr>
        <w:t>сверх утвержденных лимитов бюджетных обязательств, не подлежат санкционированию органом, осуществляющим открытие и ведение лицевых счетов для учета операций по исполнению бюджета</w:t>
      </w:r>
      <w:r>
        <w:rPr>
          <w:rFonts w:ascii="Times New Roman" w:hAnsi="Times New Roman"/>
          <w:sz w:val="28"/>
          <w:szCs w:val="28"/>
        </w:rPr>
        <w:t>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Pr="00897E52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897E52">
        <w:rPr>
          <w:rFonts w:ascii="Times New Roman" w:hAnsi="Times New Roman"/>
          <w:sz w:val="28"/>
          <w:szCs w:val="28"/>
        </w:rPr>
        <w:t>. В случае наделения отдельными государственными полномочиями администрацию Павловского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 в соответствии с Ф</w:t>
      </w:r>
      <w:r w:rsidRPr="00897E52">
        <w:rPr>
          <w:rFonts w:ascii="Times New Roman" w:hAnsi="Times New Roman"/>
          <w:sz w:val="28"/>
          <w:szCs w:val="28"/>
        </w:rPr>
        <w:t>едеральными законами и законами субъекта Российской Федерации, реализация таких полномочий осуществляется в пределах переданных материальных и финансовых средств.</w:t>
      </w:r>
    </w:p>
    <w:p w:rsidR="00AF3A2F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Pr="00AF2BE0" w:rsidRDefault="00AF3A2F" w:rsidP="00AF3A2F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AF2BE0">
        <w:rPr>
          <w:rFonts w:ascii="Times New Roman" w:hAnsi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</w:t>
      </w:r>
      <w:r>
        <w:rPr>
          <w:rFonts w:ascii="Times New Roman" w:hAnsi="Times New Roman"/>
          <w:sz w:val="28"/>
          <w:szCs w:val="28"/>
        </w:rPr>
        <w:t>ие основания для внесения в 2020</w:t>
      </w:r>
      <w:r w:rsidRPr="00AF2BE0">
        <w:rPr>
          <w:rFonts w:ascii="Times New Roman" w:hAnsi="Times New Roman"/>
          <w:sz w:val="28"/>
          <w:szCs w:val="28"/>
        </w:rPr>
        <w:t xml:space="preserve"> году изменений в показа</w:t>
      </w:r>
      <w:r>
        <w:rPr>
          <w:rFonts w:ascii="Times New Roman" w:hAnsi="Times New Roman"/>
          <w:sz w:val="28"/>
          <w:szCs w:val="28"/>
        </w:rPr>
        <w:t xml:space="preserve">тели сводной бюджетной росписи </w:t>
      </w:r>
      <w:r w:rsidRPr="00AF2BE0">
        <w:rPr>
          <w:rFonts w:ascii="Times New Roman" w:hAnsi="Times New Roman"/>
          <w:sz w:val="28"/>
          <w:szCs w:val="28"/>
        </w:rPr>
        <w:t>местного бюджета, связанные с особенностями исполнения бюджета поселения и (или) перераспределения бюджетных ассигнований между получателями бюдже</w:t>
      </w:r>
      <w:r>
        <w:rPr>
          <w:rFonts w:ascii="Times New Roman" w:hAnsi="Times New Roman"/>
          <w:sz w:val="28"/>
          <w:szCs w:val="28"/>
        </w:rPr>
        <w:t>тных средств</w:t>
      </w:r>
      <w:r w:rsidRPr="00AF2BE0">
        <w:rPr>
          <w:rFonts w:ascii="Times New Roman" w:hAnsi="Times New Roman"/>
          <w:sz w:val="28"/>
          <w:szCs w:val="28"/>
        </w:rPr>
        <w:t xml:space="preserve"> местного бюджета:</w:t>
      </w:r>
    </w:p>
    <w:p w:rsidR="00AF3A2F" w:rsidRDefault="00AF3A2F" w:rsidP="00AF3A2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а)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BE0">
        <w:rPr>
          <w:rFonts w:ascii="Times New Roman" w:hAnsi="Times New Roman"/>
          <w:sz w:val="28"/>
          <w:szCs w:val="28"/>
        </w:rPr>
        <w:t>б) перераспределение бюджетных ассигнований, предусмотренных учреждениям культуры, социальной политики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в)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и  районного бюджета, между видами расходов, обусловленное изменением областного законодательства;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F2BE0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BE0">
        <w:rPr>
          <w:rFonts w:ascii="Times New Roman" w:hAnsi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бюджета для уплаты штрафов (в том числе административных), пеней (в том числе за несвоевременную уплату налогов и сборов);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AF2BE0">
        <w:rPr>
          <w:rFonts w:ascii="Times New Roman" w:hAnsi="Times New Roman"/>
          <w:sz w:val="28"/>
          <w:szCs w:val="28"/>
        </w:rPr>
        <w:t>) распределение на основании областных нормативных актов субсидий, субвенций, иных межбюджетных трансфертов, предоставленных из областного бюджета  местному бюджету, сверх объемов, утвержденных настоящим решением;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BE0">
        <w:rPr>
          <w:rFonts w:ascii="Times New Roman" w:hAnsi="Times New Roman"/>
          <w:sz w:val="28"/>
          <w:szCs w:val="28"/>
        </w:rPr>
        <w:t xml:space="preserve"> е) уменьшение </w:t>
      </w:r>
      <w:r w:rsidRPr="00AF2BE0">
        <w:rPr>
          <w:rFonts w:ascii="Times New Roman" w:hAnsi="Times New Roman"/>
          <w:sz w:val="28"/>
          <w:szCs w:val="28"/>
        </w:rPr>
        <w:lastRenderedPageBreak/>
        <w:t>бюджетных ассигнований, предусмотренных главным распорядителем средств местного бюджета, на предоставление межбюджетных трансфертов  бюджетам поселений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бюджетам поселений (за исключением субвенций) на основании уведомлений органов муниципального финансового контроля о применении бюджетных мер принуждения;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9AE">
        <w:rPr>
          <w:rFonts w:ascii="Times New Roman" w:hAnsi="Times New Roman"/>
          <w:sz w:val="28"/>
          <w:szCs w:val="28"/>
        </w:rPr>
        <w:t>ж) распределение на основании областных или районных правовых актов субсидий, субвенций, иных межбюджетных трансфертов, предоставленных из областного или районного бюджета,  имеющих целевое назначение, местному бюджету сверх объемов, утвержден</w:t>
      </w:r>
      <w:r>
        <w:rPr>
          <w:rFonts w:ascii="Times New Roman" w:hAnsi="Times New Roman"/>
          <w:sz w:val="28"/>
          <w:szCs w:val="28"/>
        </w:rPr>
        <w:t>ных настоящим решением;       з.</w:t>
      </w:r>
      <w:r w:rsidRPr="007D19AE">
        <w:rPr>
          <w:rFonts w:ascii="Times New Roman" w:hAnsi="Times New Roman"/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местного бюджета, предусмотренных главным распорядителем бюджетных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19AE">
        <w:rPr>
          <w:rFonts w:ascii="Times New Roman" w:hAnsi="Times New Roman"/>
          <w:sz w:val="28"/>
          <w:szCs w:val="28"/>
        </w:rPr>
        <w:t xml:space="preserve">расходных обязательств в целях выполнения условий предоставления субсидий из областного бюджета; и) увеличение бюджетных ассигнований за счет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D19AE">
        <w:rPr>
          <w:rFonts w:ascii="Times New Roman" w:hAnsi="Times New Roman"/>
          <w:sz w:val="28"/>
          <w:szCs w:val="28"/>
        </w:rPr>
        <w:t xml:space="preserve"> неиспользованных остатков субсидий, субвенций и иных межбюджетных трансфертов,  имеющих целевое назначение, на начало текущего года.</w:t>
      </w:r>
    </w:p>
    <w:p w:rsidR="00AF3A2F" w:rsidRDefault="00AF3A2F" w:rsidP="00AF3A2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25.Установить, что</w:t>
      </w:r>
      <w:r w:rsidRPr="007D19AE">
        <w:rPr>
          <w:rFonts w:ascii="Times New Roman" w:hAnsi="Times New Roman"/>
          <w:sz w:val="28"/>
          <w:szCs w:val="28"/>
        </w:rPr>
        <w:t xml:space="preserve"> предоставление</w:t>
      </w:r>
      <w:r>
        <w:rPr>
          <w:rFonts w:ascii="Times New Roman" w:hAnsi="Times New Roman"/>
          <w:sz w:val="28"/>
          <w:szCs w:val="28"/>
        </w:rPr>
        <w:t xml:space="preserve"> муниципальных гарантий в 2020 году и плановом периоде 2021 и 2022</w:t>
      </w:r>
      <w:r w:rsidRPr="00AF2BE0">
        <w:rPr>
          <w:rFonts w:ascii="Times New Roman" w:hAnsi="Times New Roman"/>
          <w:sz w:val="28"/>
          <w:szCs w:val="28"/>
        </w:rPr>
        <w:t xml:space="preserve"> годов – не предусматривается</w:t>
      </w:r>
      <w:r>
        <w:rPr>
          <w:rFonts w:ascii="Times New Roman" w:hAnsi="Times New Roman"/>
          <w:sz w:val="28"/>
          <w:szCs w:val="28"/>
        </w:rPr>
        <w:t xml:space="preserve">.                                  </w:t>
      </w:r>
    </w:p>
    <w:p w:rsidR="00AF3A2F" w:rsidRDefault="00AF3A2F" w:rsidP="00AF3A2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Настоящее решение </w:t>
      </w:r>
      <w:r w:rsidRPr="00AF2BE0">
        <w:rPr>
          <w:rFonts w:ascii="Times New Roman" w:hAnsi="Times New Roman"/>
          <w:sz w:val="28"/>
          <w:szCs w:val="28"/>
        </w:rPr>
        <w:t>опубликовать в газете «Подробности» муниципаль</w:t>
      </w:r>
      <w:r w:rsidRPr="00897E52">
        <w:rPr>
          <w:rFonts w:ascii="Times New Roman" w:hAnsi="Times New Roman"/>
          <w:sz w:val="28"/>
          <w:szCs w:val="28"/>
        </w:rPr>
        <w:t>ного образования Павловского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</w:t>
      </w:r>
      <w:r w:rsidRPr="00897E52">
        <w:rPr>
          <w:rFonts w:ascii="Times New Roman" w:hAnsi="Times New Roman"/>
          <w:sz w:val="28"/>
          <w:szCs w:val="28"/>
        </w:rPr>
        <w:t>.</w:t>
      </w:r>
    </w:p>
    <w:p w:rsidR="00AF3A2F" w:rsidRDefault="00AF3A2F" w:rsidP="006D1E2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97E52">
        <w:rPr>
          <w:rFonts w:ascii="Times New Roman" w:hAnsi="Times New Roman"/>
          <w:sz w:val="28"/>
          <w:szCs w:val="28"/>
        </w:rPr>
        <w:t xml:space="preserve">. 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налоговой и финансовой политики.</w:t>
      </w:r>
    </w:p>
    <w:p w:rsidR="00EC77CB" w:rsidRDefault="00EC77CB" w:rsidP="00EC77CB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 Настоящее решение вступает в силу с 01 Января 2020 года.</w:t>
      </w:r>
    </w:p>
    <w:p w:rsidR="00EC77CB" w:rsidRDefault="00EC77CB" w:rsidP="00EC77CB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7CB" w:rsidRDefault="00EC77CB" w:rsidP="006D1E2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F3A2F" w:rsidRDefault="00AF3A2F" w:rsidP="00AF3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Глава Павловского сельсовета</w:t>
      </w:r>
    </w:p>
    <w:p w:rsidR="00AF3A2F" w:rsidRDefault="00AF3A2F" w:rsidP="00AF3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сельсовета                                         Чистоозерного района</w:t>
      </w:r>
    </w:p>
    <w:p w:rsidR="00AF3A2F" w:rsidRDefault="00AF3A2F" w:rsidP="00AF3A2F">
      <w:pPr>
        <w:tabs>
          <w:tab w:val="left" w:pos="6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                                            Новосибирской области</w:t>
      </w:r>
    </w:p>
    <w:p w:rsidR="00AF3A2F" w:rsidRDefault="00AF3A2F" w:rsidP="00AF3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</w:t>
      </w:r>
    </w:p>
    <w:p w:rsidR="00C33C6E" w:rsidRPr="006D1E28" w:rsidRDefault="00AF3A2F" w:rsidP="006D1E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______________А.А.Клячин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F94466">
        <w:rPr>
          <w:rFonts w:ascii="Times New Roman" w:hAnsi="Times New Roman"/>
          <w:sz w:val="28"/>
          <w:szCs w:val="28"/>
        </w:rPr>
        <w:t xml:space="preserve">                              </w:t>
      </w:r>
      <w:r w:rsidR="006D1E28">
        <w:rPr>
          <w:rFonts w:ascii="Times New Roman" w:hAnsi="Times New Roman"/>
          <w:sz w:val="28"/>
          <w:szCs w:val="28"/>
        </w:rPr>
        <w:t>_____________ А.П.Ясак</w:t>
      </w:r>
      <w:r w:rsidR="00F94466">
        <w:rPr>
          <w:rFonts w:ascii="Times New Roman" w:hAnsi="Times New Roman"/>
          <w:sz w:val="28"/>
          <w:szCs w:val="28"/>
        </w:rPr>
        <w:t>ов</w:t>
      </w:r>
    </w:p>
    <w:p w:rsidR="00880569" w:rsidRPr="002F568F" w:rsidRDefault="00332EB6" w:rsidP="002F568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3599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880569" w:rsidRDefault="0088056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1538F" w:rsidRDefault="00D1538F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1538F" w:rsidRDefault="00D1538F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1538F" w:rsidRDefault="00D1538F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1538F" w:rsidRDefault="00D1538F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1538F" w:rsidRDefault="00D1538F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1538F" w:rsidRDefault="00D1538F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80569" w:rsidRPr="00880569" w:rsidRDefault="00880569" w:rsidP="0088056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8056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880569" w:rsidRPr="006C23F9" w:rsidRDefault="00880569" w:rsidP="00880569">
      <w:pPr>
        <w:tabs>
          <w:tab w:val="left" w:pos="1845"/>
        </w:tabs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СОВЕТ ДЕПУТАТОВ</w:t>
      </w:r>
    </w:p>
    <w:p w:rsidR="00880569" w:rsidRPr="006C23F9" w:rsidRDefault="00880569" w:rsidP="00880569">
      <w:pPr>
        <w:spacing w:after="0"/>
        <w:jc w:val="center"/>
        <w:outlineLvl w:val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ПАВЛОВСКОГО СЕЛЬСОВЕТА</w:t>
      </w:r>
    </w:p>
    <w:p w:rsidR="00880569" w:rsidRPr="006C23F9" w:rsidRDefault="00880569" w:rsidP="00880569">
      <w:pPr>
        <w:keepNext/>
        <w:keepLines/>
        <w:spacing w:after="0"/>
        <w:jc w:val="center"/>
        <w:outlineLvl w:val="3"/>
        <w:rPr>
          <w:rFonts w:ascii="Times New Roman" w:eastAsia="Times New Roman" w:hAnsi="Times New Roman"/>
          <w:bCs/>
          <w:iCs/>
          <w:sz w:val="28"/>
          <w:szCs w:val="28"/>
        </w:rPr>
      </w:pPr>
      <w:r w:rsidRPr="006C23F9">
        <w:rPr>
          <w:rFonts w:ascii="Times New Roman" w:eastAsiaTheme="majorEastAsia" w:hAnsi="Times New Roman" w:cstheme="majorBidi"/>
          <w:bCs/>
          <w:iCs/>
          <w:sz w:val="28"/>
          <w:szCs w:val="28"/>
        </w:rPr>
        <w:t>ЧИСТООЗЕРНОГО РАЙОНА</w:t>
      </w:r>
      <w:r w:rsidRPr="006C23F9">
        <w:rPr>
          <w:rFonts w:ascii="Times New Roman" w:eastAsiaTheme="majorEastAsia" w:hAnsi="Times New Roman" w:cstheme="majorBidi"/>
          <w:bCs/>
          <w:iCs/>
          <w:sz w:val="28"/>
          <w:szCs w:val="28"/>
        </w:rPr>
        <w:br/>
        <w:t>НОВОСИБИРСКОЙ ОБЛАСТИ</w:t>
      </w:r>
    </w:p>
    <w:p w:rsidR="00880569" w:rsidRPr="006C23F9" w:rsidRDefault="00880569" w:rsidP="00880569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(третьего  созыва)</w:t>
      </w:r>
    </w:p>
    <w:p w:rsidR="00880569" w:rsidRPr="006C23F9" w:rsidRDefault="00880569" w:rsidP="00880569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Р</w:t>
      </w:r>
      <w:proofErr w:type="gramEnd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Е Ш Е Н И Е</w:t>
      </w:r>
    </w:p>
    <w:p w:rsidR="00880569" w:rsidRPr="006C23F9" w:rsidRDefault="002F568F" w:rsidP="002F568F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Двадцать девят</w:t>
      </w:r>
      <w:r w:rsidR="00880569"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ой сессии</w:t>
      </w: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</w:t>
      </w:r>
    </w:p>
    <w:p w:rsidR="00880569" w:rsidRPr="006C23F9" w:rsidRDefault="00880569" w:rsidP="00880569">
      <w:pPr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</w:t>
      </w:r>
      <w:r w:rsidR="003F42F2"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20</w:t>
      </w:r>
      <w:r w:rsidR="006F15B6"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.12</w:t>
      </w: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.2019 г.                                      </w:t>
      </w:r>
      <w:r w:rsidR="002F568F"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   </w:t>
      </w: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     </w:t>
      </w:r>
      <w:r w:rsidR="002F568F"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№ 181</w:t>
      </w:r>
    </w:p>
    <w:p w:rsidR="00880569" w:rsidRPr="006C23F9" w:rsidRDefault="00880569" w:rsidP="00880569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</w:t>
      </w:r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>О внесении изменений в Устав Павловского сельсовета Чистоозерно</w:t>
      </w:r>
      <w:r w:rsidR="002F568F" w:rsidRPr="006C23F9">
        <w:rPr>
          <w:rFonts w:ascii="Times New Roman" w:eastAsiaTheme="minorEastAsia" w:hAnsi="Times New Roman"/>
          <w:sz w:val="28"/>
          <w:szCs w:val="28"/>
          <w:lang w:eastAsia="ru-RU"/>
        </w:rPr>
        <w:t>го района Новосибирской области</w:t>
      </w:r>
    </w:p>
    <w:p w:rsidR="00880569" w:rsidRPr="006C23F9" w:rsidRDefault="00880569" w:rsidP="00880569">
      <w:pPr>
        <w:shd w:val="clear" w:color="auto" w:fill="FFFFFF"/>
        <w:tabs>
          <w:tab w:val="left" w:leader="underscore" w:pos="2179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6C23F9">
        <w:rPr>
          <w:rFonts w:ascii="Times New Roman" w:hAnsi="Times New Roman"/>
          <w:spacing w:val="-1"/>
          <w:sz w:val="28"/>
          <w:szCs w:val="28"/>
        </w:rPr>
        <w:t xml:space="preserve">  Руководствуясь изменениями, внесенными в  Федеральный закон от 06.10.2003 № 131-ФЗ «Об общих принципах организации местного самоуправления в Российской Федерации», для приведения Устава в соответствие с действующим законодательством,</w:t>
      </w:r>
      <w:r w:rsidRPr="006C23F9">
        <w:rPr>
          <w:rFonts w:ascii="Times New Roman" w:hAnsi="Times New Roman"/>
          <w:sz w:val="28"/>
          <w:szCs w:val="28"/>
        </w:rPr>
        <w:t xml:space="preserve"> Совет депутатов Павловского сельсовета  Чистоозерного района Новосибирской области</w:t>
      </w:r>
    </w:p>
    <w:p w:rsidR="00880569" w:rsidRPr="006C23F9" w:rsidRDefault="00880569" w:rsidP="00880569">
      <w:pPr>
        <w:shd w:val="clear" w:color="auto" w:fill="FFFFFF"/>
        <w:tabs>
          <w:tab w:val="left" w:leader="underscore" w:pos="2179"/>
        </w:tabs>
        <w:jc w:val="both"/>
        <w:rPr>
          <w:rFonts w:ascii="Times New Roman" w:eastAsiaTheme="minorEastAsia" w:hAnsi="Times New Roman" w:cstheme="minorBidi"/>
          <w:b/>
          <w:spacing w:val="-1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b/>
          <w:spacing w:val="-1"/>
          <w:sz w:val="28"/>
          <w:szCs w:val="28"/>
          <w:lang w:eastAsia="ru-RU"/>
        </w:rPr>
        <w:t>РЕШИЛ:</w:t>
      </w:r>
    </w:p>
    <w:p w:rsidR="002F568F" w:rsidRPr="006C23F9" w:rsidRDefault="002F568F" w:rsidP="002F568F">
      <w:pPr>
        <w:spacing w:after="0"/>
        <w:ind w:left="142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1.Внести изменения и дополнения в Устав Павловского сельсовета Чистоозерного района Новосибирской области (</w:t>
      </w:r>
      <w:proofErr w:type="gramStart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согласно приложения</w:t>
      </w:r>
      <w:proofErr w:type="gramEnd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).</w:t>
      </w:r>
    </w:p>
    <w:p w:rsidR="002F568F" w:rsidRPr="006C23F9" w:rsidRDefault="002F568F" w:rsidP="002F568F">
      <w:pPr>
        <w:spacing w:after="0"/>
        <w:ind w:left="142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2.Представить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2F568F" w:rsidRPr="006C23F9" w:rsidRDefault="002F568F" w:rsidP="002F568F">
      <w:pPr>
        <w:spacing w:after="0"/>
        <w:ind w:left="142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3.Главе Павловского сельсовета Чистоозерного района Новосибирской области зарегистрированное решение в течени</w:t>
      </w:r>
      <w:proofErr w:type="gramStart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proofErr w:type="gramEnd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7 дней со дня его поступления из Главного управления Министерства юстиции Российской федерации по Новосибирской области опубликовать в газете «Подробности МО Павловского сельсовета».</w:t>
      </w:r>
    </w:p>
    <w:p w:rsidR="002F568F" w:rsidRPr="006C23F9" w:rsidRDefault="002F568F" w:rsidP="002F568F">
      <w:pPr>
        <w:spacing w:after="0"/>
        <w:ind w:left="142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4.Главе Павловского сельсовета Чистоозерного района Новосибирской области в течени</w:t>
      </w:r>
      <w:proofErr w:type="gramStart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proofErr w:type="gramEnd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образований.</w:t>
      </w:r>
    </w:p>
    <w:p w:rsidR="002F568F" w:rsidRPr="006C23F9" w:rsidRDefault="002F568F" w:rsidP="002F568F">
      <w:pPr>
        <w:spacing w:after="0"/>
        <w:ind w:left="142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5.Настоящее решение вступает в силу после государственной регистрации и опубликования в газете «Подробности» администрации Павловского сельсовета.</w:t>
      </w:r>
    </w:p>
    <w:p w:rsidR="00880569" w:rsidRPr="006C23F9" w:rsidRDefault="00880569" w:rsidP="00880569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  <w:lang w:eastAsia="ru-RU"/>
        </w:rPr>
      </w:pPr>
    </w:p>
    <w:p w:rsidR="00880569" w:rsidRPr="006C23F9" w:rsidRDefault="00880569" w:rsidP="00880569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  <w:lang w:eastAsia="ru-RU"/>
        </w:rPr>
      </w:pPr>
    </w:p>
    <w:p w:rsidR="00880569" w:rsidRPr="006C23F9" w:rsidRDefault="00880569" w:rsidP="00880569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pacing w:val="-1"/>
          <w:sz w:val="28"/>
          <w:szCs w:val="28"/>
          <w:lang w:eastAsia="ru-RU"/>
        </w:rPr>
        <w:t xml:space="preserve"> Председатель Совета  депутатов</w:t>
      </w:r>
      <w:r w:rsidRPr="006C23F9">
        <w:rPr>
          <w:rFonts w:ascii="Times New Roman" w:eastAsiaTheme="minorEastAsia" w:hAnsi="Times New Roman" w:cstheme="minorBidi"/>
          <w:spacing w:val="-1"/>
          <w:sz w:val="28"/>
          <w:szCs w:val="28"/>
          <w:lang w:eastAsia="ru-RU"/>
        </w:rPr>
        <w:tab/>
        <w:t xml:space="preserve">                          </w:t>
      </w:r>
      <w:r w:rsidR="006C23F9">
        <w:rPr>
          <w:rFonts w:ascii="Times New Roman" w:eastAsiaTheme="minorEastAsia" w:hAnsi="Times New Roman" w:cstheme="minorBidi"/>
          <w:spacing w:val="-1"/>
          <w:sz w:val="28"/>
          <w:szCs w:val="28"/>
          <w:lang w:eastAsia="ru-RU"/>
        </w:rPr>
        <w:t xml:space="preserve">   </w:t>
      </w:r>
      <w:r w:rsidRPr="006C23F9">
        <w:rPr>
          <w:rFonts w:ascii="Times New Roman" w:eastAsiaTheme="minorEastAsia" w:hAnsi="Times New Roman" w:cstheme="minorBidi"/>
          <w:spacing w:val="-1"/>
          <w:sz w:val="28"/>
          <w:szCs w:val="28"/>
          <w:lang w:eastAsia="ru-RU"/>
        </w:rPr>
        <w:t xml:space="preserve">Глава Павловского  сельсовета                                                  </w:t>
      </w:r>
    </w:p>
    <w:p w:rsidR="00880569" w:rsidRPr="006C23F9" w:rsidRDefault="00880569" w:rsidP="00880569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8"/>
          <w:lang w:eastAsia="ru-RU"/>
        </w:rPr>
        <w:t xml:space="preserve"> Павловского сельсовета         </w:t>
      </w:r>
      <w:r w:rsid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8"/>
          <w:lang w:eastAsia="ru-RU"/>
        </w:rPr>
        <w:t xml:space="preserve">                             </w:t>
      </w:r>
      <w:r w:rsidRP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8"/>
          <w:lang w:eastAsia="ru-RU"/>
        </w:rPr>
        <w:t>Чистоозерного района</w:t>
      </w:r>
    </w:p>
    <w:p w:rsidR="00880569" w:rsidRPr="006C23F9" w:rsidRDefault="00880569" w:rsidP="00880569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8"/>
          <w:lang w:eastAsia="ru-RU"/>
        </w:rPr>
        <w:t xml:space="preserve"> Чистоозерного района            </w:t>
      </w:r>
      <w:r w:rsid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8"/>
          <w:lang w:eastAsia="ru-RU"/>
        </w:rPr>
        <w:t xml:space="preserve">                             </w:t>
      </w:r>
      <w:r w:rsidRP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8"/>
          <w:lang w:eastAsia="ru-RU"/>
        </w:rPr>
        <w:t>Новосибирской области</w:t>
      </w:r>
    </w:p>
    <w:p w:rsidR="00880569" w:rsidRPr="006C23F9" w:rsidRDefault="00880569" w:rsidP="00880569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8"/>
          <w:lang w:eastAsia="ru-RU"/>
        </w:rPr>
        <w:t xml:space="preserve"> Новосибирской области                                                                           </w:t>
      </w:r>
    </w:p>
    <w:p w:rsidR="00D1538F" w:rsidRPr="006C23F9" w:rsidRDefault="00880569" w:rsidP="0057644B">
      <w:pPr>
        <w:tabs>
          <w:tab w:val="left" w:pos="900"/>
        </w:tabs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color w:val="FF0000"/>
          <w:sz w:val="28"/>
          <w:szCs w:val="28"/>
          <w:lang w:eastAsia="ru-RU"/>
        </w:rPr>
        <w:t xml:space="preserve"> </w:t>
      </w: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___________     </w:t>
      </w:r>
      <w:proofErr w:type="spellStart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Клячин</w:t>
      </w:r>
      <w:proofErr w:type="spellEnd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А.А</w:t>
      </w:r>
      <w:r w:rsid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   </w:t>
      </w:r>
      <w:r w:rsid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</w:t>
      </w: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___________     Ясаков А.</w:t>
      </w:r>
      <w:r w:rsid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П.</w:t>
      </w:r>
      <w:r w:rsidR="0057644B"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p w:rsidR="006831CC" w:rsidRDefault="006831CC" w:rsidP="0057644B">
      <w:pPr>
        <w:tabs>
          <w:tab w:val="left" w:pos="900"/>
        </w:tabs>
        <w:spacing w:after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6831CC" w:rsidRDefault="006831CC" w:rsidP="0057644B">
      <w:pPr>
        <w:tabs>
          <w:tab w:val="left" w:pos="900"/>
        </w:tabs>
        <w:spacing w:after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6831CC" w:rsidRPr="0057644B" w:rsidRDefault="006831CC" w:rsidP="0057644B">
      <w:pPr>
        <w:tabs>
          <w:tab w:val="left" w:pos="900"/>
        </w:tabs>
        <w:spacing w:after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6C23F9" w:rsidRDefault="002F568F" w:rsidP="002F568F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>
        <w:rPr>
          <w:rFonts w:ascii="Times New Roman" w:eastAsiaTheme="minorEastAsia" w:hAnsi="Times New Roman" w:cstheme="minorBid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6C23F9" w:rsidRDefault="006C23F9" w:rsidP="002F568F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2F568F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2F568F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6C23F9" w:rsidRDefault="006C23F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880569" w:rsidRPr="00880569" w:rsidRDefault="00880569" w:rsidP="006C23F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880569">
        <w:rPr>
          <w:rFonts w:ascii="Times New Roman" w:eastAsiaTheme="minorEastAsia" w:hAnsi="Times New Roman" w:cstheme="minorBidi"/>
          <w:sz w:val="20"/>
          <w:szCs w:val="20"/>
          <w:lang w:eastAsia="ru-RU"/>
        </w:rPr>
        <w:lastRenderedPageBreak/>
        <w:t xml:space="preserve">Приложение </w:t>
      </w:r>
    </w:p>
    <w:p w:rsidR="00880569" w:rsidRPr="00880569" w:rsidRDefault="002F568F" w:rsidP="0088056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>
        <w:rPr>
          <w:rFonts w:ascii="Times New Roman" w:eastAsiaTheme="minorEastAsia" w:hAnsi="Times New Roman" w:cstheme="minorBidi"/>
          <w:sz w:val="20"/>
          <w:szCs w:val="20"/>
          <w:lang w:eastAsia="ru-RU"/>
        </w:rPr>
        <w:t>к решению двадцать девят</w:t>
      </w:r>
      <w:r w:rsidR="00880569" w:rsidRPr="00880569">
        <w:rPr>
          <w:rFonts w:ascii="Times New Roman" w:eastAsiaTheme="minorEastAsia" w:hAnsi="Times New Roman" w:cstheme="minorBidi"/>
          <w:sz w:val="20"/>
          <w:szCs w:val="20"/>
          <w:lang w:eastAsia="ru-RU"/>
        </w:rPr>
        <w:t>ой</w:t>
      </w:r>
    </w:p>
    <w:p w:rsidR="00880569" w:rsidRPr="00880569" w:rsidRDefault="00880569" w:rsidP="0088056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880569">
        <w:rPr>
          <w:rFonts w:ascii="Times New Roman" w:eastAsiaTheme="minorEastAsia" w:hAnsi="Times New Roman" w:cstheme="minorBidi"/>
          <w:sz w:val="20"/>
          <w:szCs w:val="20"/>
          <w:lang w:eastAsia="ru-RU"/>
        </w:rPr>
        <w:t xml:space="preserve"> сессии   третьего созыва</w:t>
      </w:r>
    </w:p>
    <w:p w:rsidR="00880569" w:rsidRPr="00880569" w:rsidRDefault="00880569" w:rsidP="0088056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880569">
        <w:rPr>
          <w:rFonts w:ascii="Times New Roman" w:eastAsiaTheme="minorEastAsia" w:hAnsi="Times New Roman" w:cstheme="minorBidi"/>
          <w:sz w:val="20"/>
          <w:szCs w:val="20"/>
          <w:lang w:eastAsia="ru-RU"/>
        </w:rPr>
        <w:t xml:space="preserve"> депутатов Совета депутатов</w:t>
      </w:r>
    </w:p>
    <w:p w:rsidR="00880569" w:rsidRPr="00880569" w:rsidRDefault="00880569" w:rsidP="0088056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880569">
        <w:rPr>
          <w:rFonts w:ascii="Times New Roman" w:eastAsiaTheme="minorEastAsia" w:hAnsi="Times New Roman" w:cstheme="minorBidi"/>
          <w:sz w:val="20"/>
          <w:szCs w:val="20"/>
          <w:lang w:eastAsia="ru-RU"/>
        </w:rPr>
        <w:t>Павловского сельсовета</w:t>
      </w:r>
    </w:p>
    <w:p w:rsidR="00880569" w:rsidRPr="00880569" w:rsidRDefault="00880569" w:rsidP="0088056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880569">
        <w:rPr>
          <w:rFonts w:ascii="Times New Roman" w:eastAsiaTheme="minorEastAsia" w:hAnsi="Times New Roman" w:cstheme="minorBidi"/>
          <w:sz w:val="20"/>
          <w:szCs w:val="20"/>
          <w:lang w:eastAsia="ru-RU"/>
        </w:rPr>
        <w:t>Чистоозерного района</w:t>
      </w:r>
    </w:p>
    <w:p w:rsidR="00880569" w:rsidRPr="00880569" w:rsidRDefault="00880569" w:rsidP="0088056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880569">
        <w:rPr>
          <w:rFonts w:ascii="Times New Roman" w:eastAsiaTheme="minorEastAsia" w:hAnsi="Times New Roman" w:cstheme="minorBidi"/>
          <w:sz w:val="20"/>
          <w:szCs w:val="20"/>
          <w:lang w:eastAsia="ru-RU"/>
        </w:rPr>
        <w:t>Новосибирской области</w:t>
      </w:r>
    </w:p>
    <w:p w:rsidR="00880569" w:rsidRPr="00880569" w:rsidRDefault="00CA674F" w:rsidP="00880569">
      <w:pPr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>
        <w:rPr>
          <w:rFonts w:ascii="Times New Roman" w:eastAsiaTheme="minorEastAsia" w:hAnsi="Times New Roman" w:cstheme="minorBidi"/>
          <w:color w:val="FF0000"/>
          <w:sz w:val="20"/>
          <w:szCs w:val="20"/>
          <w:lang w:eastAsia="ru-RU"/>
        </w:rPr>
        <w:t xml:space="preserve"> </w:t>
      </w:r>
      <w:r w:rsidR="003F42F2">
        <w:rPr>
          <w:rFonts w:ascii="Times New Roman" w:eastAsiaTheme="minorEastAsia" w:hAnsi="Times New Roman" w:cstheme="minorBidi"/>
          <w:sz w:val="20"/>
          <w:szCs w:val="20"/>
          <w:lang w:eastAsia="ru-RU"/>
        </w:rPr>
        <w:t>от 20</w:t>
      </w:r>
      <w:r w:rsidR="006F15B6" w:rsidRPr="00CA674F">
        <w:rPr>
          <w:rFonts w:ascii="Times New Roman" w:eastAsiaTheme="minorEastAsia" w:hAnsi="Times New Roman" w:cstheme="minorBidi"/>
          <w:sz w:val="20"/>
          <w:szCs w:val="20"/>
          <w:lang w:eastAsia="ru-RU"/>
        </w:rPr>
        <w:t>.12.2019 г. № 181</w:t>
      </w:r>
    </w:p>
    <w:p w:rsidR="00880569" w:rsidRPr="006C23F9" w:rsidRDefault="00880569" w:rsidP="0088056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  внесении  изменений  в  Устав  Павловского    сельсовета</w:t>
      </w:r>
    </w:p>
    <w:p w:rsidR="00880569" w:rsidRPr="006C23F9" w:rsidRDefault="00880569" w:rsidP="0088056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880569" w:rsidRPr="006C23F9" w:rsidRDefault="00880569" w:rsidP="0088056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</w:t>
      </w:r>
    </w:p>
    <w:p w:rsidR="00880569" w:rsidRPr="006C23F9" w:rsidRDefault="00880569" w:rsidP="00880569">
      <w:pPr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0569" w:rsidRPr="006C23F9" w:rsidRDefault="00880569" w:rsidP="00880569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C23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      </w:t>
      </w:r>
      <w:r w:rsidRPr="006C23F9">
        <w:rPr>
          <w:rFonts w:ascii="Times New Roman" w:eastAsiaTheme="minorEastAsia" w:hAnsi="Times New Roman"/>
          <w:b/>
          <w:sz w:val="28"/>
          <w:szCs w:val="28"/>
          <w:lang w:eastAsia="ru-RU"/>
        </w:rPr>
        <w:t>Статья 8.  Муниципальные выборы</w:t>
      </w:r>
    </w:p>
    <w:p w:rsidR="00880569" w:rsidRPr="006C23F9" w:rsidRDefault="00880569" w:rsidP="00880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0569" w:rsidRPr="006C23F9" w:rsidRDefault="00880569" w:rsidP="008805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3F9">
        <w:rPr>
          <w:rFonts w:ascii="Times New Roman" w:eastAsia="Times New Roman" w:hAnsi="Times New Roman"/>
          <w:sz w:val="28"/>
          <w:szCs w:val="28"/>
          <w:lang w:eastAsia="ru-RU"/>
        </w:rPr>
        <w:t>1.1.1</w:t>
      </w:r>
      <w:proofErr w:type="gramStart"/>
      <w:r w:rsidRPr="006C23F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6C23F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5  статьи 8  внести следующие изменения:</w:t>
      </w:r>
    </w:p>
    <w:p w:rsidR="00880569" w:rsidRPr="006C23F9" w:rsidRDefault="00880569" w:rsidP="00880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3F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«относительно» </w:t>
      </w:r>
      <w:proofErr w:type="gramStart"/>
      <w:r w:rsidRPr="006C23F9">
        <w:rPr>
          <w:rFonts w:ascii="Times New Roman" w:eastAsia="Times New Roman" w:hAnsi="Times New Roman"/>
          <w:sz w:val="28"/>
          <w:szCs w:val="28"/>
          <w:lang w:eastAsia="ru-RU"/>
        </w:rPr>
        <w:t>заменить на «относительного</w:t>
      </w:r>
      <w:proofErr w:type="gramEnd"/>
      <w:r w:rsidRPr="006C23F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80569" w:rsidRPr="006C23F9" w:rsidRDefault="00880569" w:rsidP="00880569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80569" w:rsidRPr="006C23F9" w:rsidRDefault="00880569" w:rsidP="00880569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b/>
          <w:sz w:val="28"/>
          <w:szCs w:val="28"/>
          <w:lang w:eastAsia="ru-RU"/>
        </w:rPr>
        <w:t>2.1      Статья 5.  Вопросы местного значения Павловского сельсовета</w:t>
      </w:r>
    </w:p>
    <w:p w:rsidR="00880569" w:rsidRPr="006C23F9" w:rsidRDefault="00880569" w:rsidP="00880569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>2.1.1</w:t>
      </w:r>
      <w:proofErr w:type="gramStart"/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 xml:space="preserve"> Д</w:t>
      </w:r>
      <w:proofErr w:type="gramEnd"/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>ополнить пунктом 35 следующего содержания  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880569" w:rsidRPr="006C23F9" w:rsidRDefault="00880569" w:rsidP="00880569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b/>
          <w:sz w:val="28"/>
          <w:szCs w:val="28"/>
          <w:lang w:eastAsia="ru-RU"/>
        </w:rPr>
        <w:t>3.1     Статья 33.   Избирательная комиссия Павловского сельсовета</w:t>
      </w:r>
    </w:p>
    <w:p w:rsidR="00880569" w:rsidRPr="006C23F9" w:rsidRDefault="00880569" w:rsidP="00880569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>3.1.1 подпункт «е»   пункта  6  изложить в  новой редакции:</w:t>
      </w:r>
    </w:p>
    <w:p w:rsidR="00880569" w:rsidRPr="006C23F9" w:rsidRDefault="00880569" w:rsidP="00880569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880569" w:rsidRPr="006C23F9" w:rsidRDefault="00880569" w:rsidP="00880569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23F9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3.1.2    </w:t>
      </w:r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>подпункт «ж»   пункта  6  изложить в  новой редакции:</w:t>
      </w:r>
    </w:p>
    <w:p w:rsidR="00880569" w:rsidRPr="006C23F9" w:rsidRDefault="00880569" w:rsidP="00880569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ж)</w:t>
      </w:r>
      <w:r w:rsidRPr="006C23F9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>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880569" w:rsidRPr="006C23F9" w:rsidRDefault="00880569" w:rsidP="00880569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80569" w:rsidRPr="00880569" w:rsidRDefault="00880569" w:rsidP="00880569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80569" w:rsidRDefault="00880569" w:rsidP="00880569">
      <w:pPr>
        <w:tabs>
          <w:tab w:val="left" w:pos="1680"/>
        </w:tabs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6831CC" w:rsidRDefault="006831CC" w:rsidP="00880569">
      <w:pPr>
        <w:tabs>
          <w:tab w:val="left" w:pos="1680"/>
        </w:tabs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6831CC" w:rsidRDefault="006831CC" w:rsidP="00880569">
      <w:pPr>
        <w:tabs>
          <w:tab w:val="left" w:pos="1680"/>
        </w:tabs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57644B" w:rsidRDefault="0057644B" w:rsidP="0057644B">
      <w:pPr>
        <w:tabs>
          <w:tab w:val="left" w:pos="1680"/>
        </w:tabs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6D1E28" w:rsidRPr="00880569" w:rsidRDefault="006D1E28" w:rsidP="006D1E28">
      <w:pPr>
        <w:tabs>
          <w:tab w:val="left" w:pos="1845"/>
        </w:tabs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0569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СОВЕТ ДЕПУТАТОВ</w:t>
      </w:r>
    </w:p>
    <w:p w:rsidR="006D1E28" w:rsidRPr="00880569" w:rsidRDefault="006D1E28" w:rsidP="006D1E28">
      <w:pPr>
        <w:spacing w:after="0"/>
        <w:jc w:val="center"/>
        <w:outlineLvl w:val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880569">
        <w:rPr>
          <w:rFonts w:ascii="Times New Roman" w:eastAsiaTheme="minorEastAsia" w:hAnsi="Times New Roman" w:cstheme="minorBidi"/>
          <w:sz w:val="28"/>
          <w:szCs w:val="28"/>
          <w:lang w:eastAsia="ru-RU"/>
        </w:rPr>
        <w:t>ПАВЛОВСКОГО СЕЛЬСОВЕТА</w:t>
      </w:r>
    </w:p>
    <w:p w:rsidR="006D1E28" w:rsidRPr="00880569" w:rsidRDefault="006D1E28" w:rsidP="006D1E28">
      <w:pPr>
        <w:keepNext/>
        <w:keepLines/>
        <w:spacing w:after="0"/>
        <w:jc w:val="center"/>
        <w:outlineLvl w:val="3"/>
        <w:rPr>
          <w:rFonts w:ascii="Times New Roman" w:eastAsia="Times New Roman" w:hAnsi="Times New Roman"/>
          <w:bCs/>
          <w:iCs/>
          <w:sz w:val="28"/>
          <w:szCs w:val="28"/>
        </w:rPr>
      </w:pPr>
      <w:r w:rsidRPr="00880569">
        <w:rPr>
          <w:rFonts w:ascii="Times New Roman" w:eastAsiaTheme="majorEastAsia" w:hAnsi="Times New Roman" w:cstheme="majorBidi"/>
          <w:bCs/>
          <w:iCs/>
          <w:sz w:val="28"/>
          <w:szCs w:val="28"/>
        </w:rPr>
        <w:t>ЧИСТООЗЕРНОГО РАЙОНА</w:t>
      </w:r>
      <w:r w:rsidRPr="00880569">
        <w:rPr>
          <w:rFonts w:ascii="Times New Roman" w:eastAsiaTheme="majorEastAsia" w:hAnsi="Times New Roman" w:cstheme="majorBidi"/>
          <w:bCs/>
          <w:iCs/>
          <w:sz w:val="28"/>
          <w:szCs w:val="28"/>
        </w:rPr>
        <w:br/>
        <w:t>НОВОСИБИРСКОЙ ОБЛАСТИ</w:t>
      </w:r>
    </w:p>
    <w:p w:rsidR="006D1E28" w:rsidRPr="002F568F" w:rsidRDefault="006D1E28" w:rsidP="006D1E28">
      <w:pPr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F568F">
        <w:rPr>
          <w:rFonts w:ascii="Times New Roman" w:eastAsiaTheme="minorEastAsia" w:hAnsi="Times New Roman" w:cstheme="minorBidi"/>
          <w:sz w:val="24"/>
          <w:szCs w:val="24"/>
          <w:lang w:eastAsia="ru-RU"/>
        </w:rPr>
        <w:t>(третьего  созыва)</w:t>
      </w:r>
    </w:p>
    <w:p w:rsidR="006D1E28" w:rsidRPr="00880569" w:rsidRDefault="006D1E28" w:rsidP="006D1E2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880569">
        <w:rPr>
          <w:rFonts w:ascii="Times New Roman" w:eastAsiaTheme="minorEastAsia" w:hAnsi="Times New Roman" w:cstheme="minorBidi"/>
          <w:sz w:val="28"/>
          <w:szCs w:val="28"/>
          <w:lang w:eastAsia="ru-RU"/>
        </w:rPr>
        <w:t>Р Е Ш Е Н И Е</w:t>
      </w:r>
    </w:p>
    <w:p w:rsidR="006D1E28" w:rsidRPr="002F568F" w:rsidRDefault="006D1E28" w:rsidP="006D1E28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F568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Двадцать девятой сессии  </w:t>
      </w:r>
    </w:p>
    <w:p w:rsidR="006D1E28" w:rsidRPr="002F568F" w:rsidRDefault="003F42F2" w:rsidP="006D1E28">
      <w:pPr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       20</w:t>
      </w:r>
      <w:r w:rsidR="006D1E28" w:rsidRPr="00CA674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.12.2019 г.                                                                                                          </w:t>
      </w:r>
      <w:r w:rsidR="006D1E28">
        <w:rPr>
          <w:rFonts w:ascii="Times New Roman" w:eastAsiaTheme="minorEastAsia" w:hAnsi="Times New Roman" w:cstheme="minorBidi"/>
          <w:sz w:val="24"/>
          <w:szCs w:val="24"/>
          <w:lang w:eastAsia="ru-RU"/>
        </w:rPr>
        <w:t>№ 182</w:t>
      </w:r>
    </w:p>
    <w:p w:rsidR="006D1E28" w:rsidRPr="002F568F" w:rsidRDefault="006D1E28" w:rsidP="006D1E28">
      <w:pPr>
        <w:tabs>
          <w:tab w:val="left" w:pos="2437"/>
          <w:tab w:val="center" w:pos="4818"/>
        </w:tabs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1E28">
        <w:rPr>
          <w:rFonts w:ascii="Times New Roman" w:hAnsi="Times New Roman"/>
          <w:bCs/>
          <w:sz w:val="28"/>
          <w:szCs w:val="28"/>
        </w:rPr>
        <w:t>О внесении изменений в законодат</w:t>
      </w:r>
      <w:r w:rsidR="003F42F2">
        <w:rPr>
          <w:rFonts w:ascii="Times New Roman" w:hAnsi="Times New Roman"/>
          <w:bCs/>
          <w:sz w:val="28"/>
          <w:szCs w:val="28"/>
        </w:rPr>
        <w:t>ельство о порядке предоставления</w:t>
      </w:r>
      <w:r w:rsidRPr="006D1E28">
        <w:rPr>
          <w:rFonts w:ascii="Times New Roman" w:hAnsi="Times New Roman"/>
          <w:bCs/>
          <w:sz w:val="28"/>
          <w:szCs w:val="28"/>
        </w:rPr>
        <w:t xml:space="preserve"> сведений о доходах</w:t>
      </w:r>
    </w:p>
    <w:p w:rsidR="00140318" w:rsidRPr="006C23F9" w:rsidRDefault="00140318" w:rsidP="006C23F9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6C23F9">
        <w:rPr>
          <w:rFonts w:ascii="Times New Roman" w:hAnsi="Times New Roman"/>
          <w:sz w:val="28"/>
          <w:szCs w:val="24"/>
        </w:rPr>
        <w:t>9 декабря 2019 года вступил в силу Закон Новосибирской области от 28 ноября 2019 года № 436-ОЗ, которым внесены изменения в Закон Новосибирской области от 10 ноября 2017 года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</w:t>
      </w:r>
      <w:proofErr w:type="gramEnd"/>
      <w:r w:rsidRPr="006C23F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C23F9">
        <w:rPr>
          <w:rFonts w:ascii="Times New Roman" w:hAnsi="Times New Roman"/>
          <w:sz w:val="28"/>
          <w:szCs w:val="24"/>
        </w:rPr>
        <w:t>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 (далее – Закон Новосибирской области № 216-ОЗ).</w:t>
      </w:r>
      <w:proofErr w:type="gramEnd"/>
    </w:p>
    <w:p w:rsidR="00140318" w:rsidRPr="006C23F9" w:rsidRDefault="00140318" w:rsidP="006C23F9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Основанием для внесения изменений в Закон Новосибирской области № 216-ОЗ стали изменения в федеральном законодательстве</w:t>
      </w:r>
      <w:r w:rsidRPr="006C23F9">
        <w:rPr>
          <w:rStyle w:val="afe"/>
          <w:rFonts w:ascii="Times New Roman" w:hAnsi="Times New Roman"/>
          <w:sz w:val="28"/>
          <w:szCs w:val="24"/>
        </w:rPr>
        <w:footnoteReference w:id="1"/>
      </w:r>
      <w:r w:rsidRPr="006C23F9">
        <w:rPr>
          <w:rFonts w:ascii="Times New Roman" w:hAnsi="Times New Roman"/>
          <w:sz w:val="28"/>
          <w:szCs w:val="24"/>
        </w:rPr>
        <w:t>.</w:t>
      </w:r>
    </w:p>
    <w:p w:rsidR="00140318" w:rsidRPr="006C23F9" w:rsidRDefault="00140318" w:rsidP="006C23F9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b/>
          <w:sz w:val="28"/>
          <w:szCs w:val="24"/>
        </w:rPr>
        <w:t>Изменения, внесенные в Закон Новосибирской области № 216-ОЗ, касаются следующих вопросов, связанных с представлением сведений о доходах, расходах, об имуществе и обязательствах имущественного характера:</w:t>
      </w:r>
    </w:p>
    <w:p w:rsidR="00140318" w:rsidRPr="006C23F9" w:rsidRDefault="00140318" w:rsidP="006C23F9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1. </w:t>
      </w:r>
      <w:r w:rsidRPr="006C23F9">
        <w:rPr>
          <w:rFonts w:ascii="Times New Roman" w:hAnsi="Times New Roman"/>
          <w:b/>
          <w:sz w:val="28"/>
          <w:szCs w:val="24"/>
        </w:rPr>
        <w:t xml:space="preserve">Депутат Совета депутатов сельсовета, осуществляющий свои полномочия на непостоянной основе, </w:t>
      </w:r>
      <w:r w:rsidRPr="006C23F9">
        <w:rPr>
          <w:rFonts w:ascii="Times New Roman" w:hAnsi="Times New Roman"/>
          <w:sz w:val="28"/>
          <w:szCs w:val="24"/>
        </w:rPr>
        <w:t>теперь представляет</w:t>
      </w:r>
      <w:r w:rsidRPr="006C23F9">
        <w:rPr>
          <w:rFonts w:ascii="Times New Roman" w:hAnsi="Times New Roman"/>
          <w:b/>
          <w:sz w:val="28"/>
          <w:szCs w:val="24"/>
        </w:rPr>
        <w:t xml:space="preserve"> </w:t>
      </w:r>
      <w:r w:rsidRPr="006C23F9">
        <w:rPr>
          <w:rFonts w:ascii="Times New Roman" w:hAnsi="Times New Roman"/>
          <w:sz w:val="28"/>
          <w:szCs w:val="24"/>
        </w:rPr>
        <w:t>в орган Новосибирской области по профилактике коррупционных и иных правонарушений, созданный Губернатором Новосибирской области, непосредственно либо через должностное лицо соответствующего органа местного самоуправления муниципального образования Новосибирской области, уполномоченное на их представление:</w:t>
      </w:r>
    </w:p>
    <w:p w:rsidR="00140318" w:rsidRPr="006C23F9" w:rsidRDefault="00140318" w:rsidP="002F3041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lastRenderedPageBreak/>
        <w:t>1) </w:t>
      </w:r>
      <w:r w:rsidRPr="006C23F9">
        <w:rPr>
          <w:rFonts w:ascii="Times New Roman" w:hAnsi="Times New Roman"/>
          <w:b/>
          <w:sz w:val="28"/>
          <w:szCs w:val="24"/>
        </w:rPr>
        <w:t>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</w:t>
      </w:r>
      <w:r w:rsidRPr="006C23F9">
        <w:rPr>
          <w:rStyle w:val="afe"/>
          <w:rFonts w:ascii="Times New Roman" w:hAnsi="Times New Roman"/>
          <w:sz w:val="28"/>
          <w:szCs w:val="24"/>
        </w:rPr>
        <w:footnoteReference w:id="2"/>
      </w:r>
      <w:r w:rsidRPr="006C23F9">
        <w:rPr>
          <w:rFonts w:ascii="Times New Roman" w:hAnsi="Times New Roman"/>
          <w:sz w:val="28"/>
          <w:szCs w:val="24"/>
        </w:rPr>
        <w:t xml:space="preserve"> </w:t>
      </w:r>
      <w:r w:rsidRPr="006C23F9">
        <w:rPr>
          <w:rFonts w:ascii="Times New Roman" w:hAnsi="Times New Roman"/>
          <w:sz w:val="28"/>
          <w:szCs w:val="24"/>
        </w:rPr>
        <w:noBreakHyphen/>
        <w:t xml:space="preserve"> </w:t>
      </w:r>
      <w:r w:rsidRPr="006C23F9">
        <w:rPr>
          <w:rFonts w:ascii="Times New Roman" w:hAnsi="Times New Roman"/>
          <w:b/>
          <w:sz w:val="28"/>
          <w:szCs w:val="24"/>
        </w:rPr>
        <w:t>сведения</w:t>
      </w:r>
      <w:r w:rsidRPr="006C23F9">
        <w:rPr>
          <w:rFonts w:ascii="Times New Roman" w:hAnsi="Times New Roman"/>
          <w:sz w:val="28"/>
          <w:szCs w:val="24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по утвержденной Президентом Российской Федерации форме справки о доходах, расходах, об имуществе и обязательствах имущественного характера (за год, предшествующий году избрания, передачи вакантного депутатского мандата или прекращения осуществления полномочий на постоянной основе, и на дату избрания депутатом, передачи ему вакантного депутатского мандата или прекращения осуществления им полномочий на постоянной основе (на отчетную дату));</w:t>
      </w:r>
    </w:p>
    <w:p w:rsidR="00140318" w:rsidRPr="006C23F9" w:rsidRDefault="00140318" w:rsidP="004B6C00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2) </w:t>
      </w:r>
      <w:r w:rsidRPr="006C23F9">
        <w:rPr>
          <w:rFonts w:ascii="Times New Roman" w:hAnsi="Times New Roman"/>
          <w:b/>
          <w:sz w:val="28"/>
          <w:szCs w:val="24"/>
        </w:rPr>
        <w:t>в период с 1 января по 30 апреля (в период декларационной кампании):</w:t>
      </w:r>
    </w:p>
    <w:p w:rsidR="00140318" w:rsidRPr="006C23F9" w:rsidRDefault="00140318" w:rsidP="004B6C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b/>
          <w:sz w:val="28"/>
          <w:szCs w:val="24"/>
        </w:rPr>
        <w:t>а) сведения</w:t>
      </w:r>
      <w:r w:rsidRPr="006C23F9">
        <w:rPr>
          <w:rFonts w:ascii="Times New Roman" w:hAnsi="Times New Roman"/>
          <w:sz w:val="28"/>
          <w:szCs w:val="24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по утвержденной Президентом Российской Федерации форме справки о доходах, расходах, об имуществе и обязательствах имущественного характера, </w:t>
      </w:r>
      <w:r w:rsidRPr="006C23F9">
        <w:rPr>
          <w:rFonts w:ascii="Times New Roman" w:hAnsi="Times New Roman"/>
          <w:b/>
          <w:sz w:val="28"/>
          <w:szCs w:val="24"/>
        </w:rPr>
        <w:t>– в случае совершения</w:t>
      </w:r>
      <w:r w:rsidRPr="006C23F9">
        <w:rPr>
          <w:rFonts w:ascii="Times New Roman" w:hAnsi="Times New Roman"/>
          <w:sz w:val="28"/>
          <w:szCs w:val="24"/>
        </w:rPr>
        <w:t xml:space="preserve"> им, его супругой (супругом) и (или) несовершеннолетними детьми в течение отчетного периода </w:t>
      </w:r>
      <w:r w:rsidRPr="006C23F9">
        <w:rPr>
          <w:rFonts w:ascii="Times New Roman" w:hAnsi="Times New Roman"/>
          <w:b/>
          <w:sz w:val="28"/>
          <w:szCs w:val="24"/>
        </w:rPr>
        <w:t>(с 1 января по 31 декабря года, предшествующего году представления сведений)</w:t>
      </w:r>
      <w:r w:rsidRPr="006C23F9">
        <w:rPr>
          <w:rFonts w:ascii="Times New Roman" w:hAnsi="Times New Roman"/>
          <w:sz w:val="28"/>
          <w:szCs w:val="24"/>
        </w:rPr>
        <w:t xml:space="preserve">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№ 230-ФЗ);</w:t>
      </w:r>
    </w:p>
    <w:p w:rsidR="00140318" w:rsidRPr="006C23F9" w:rsidRDefault="00140318" w:rsidP="004B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3F9">
        <w:rPr>
          <w:rFonts w:ascii="Times New Roman" w:hAnsi="Times New Roman"/>
          <w:sz w:val="28"/>
          <w:szCs w:val="24"/>
        </w:rPr>
        <w:t>б</w:t>
      </w:r>
      <w:r w:rsidRPr="006C23F9">
        <w:rPr>
          <w:rFonts w:ascii="Times New Roman" w:hAnsi="Times New Roman"/>
          <w:sz w:val="28"/>
          <w:szCs w:val="28"/>
        </w:rPr>
        <w:t>) </w:t>
      </w:r>
      <w:r w:rsidRPr="006C23F9">
        <w:rPr>
          <w:rFonts w:ascii="Times New Roman" w:hAnsi="Times New Roman"/>
          <w:b/>
          <w:sz w:val="28"/>
          <w:szCs w:val="28"/>
        </w:rPr>
        <w:t>либо</w:t>
      </w:r>
      <w:r w:rsidRPr="006C23F9">
        <w:rPr>
          <w:rFonts w:ascii="Times New Roman" w:hAnsi="Times New Roman"/>
          <w:sz w:val="28"/>
          <w:szCs w:val="28"/>
        </w:rPr>
        <w:t xml:space="preserve"> в случае если в течение отчетного периода </w:t>
      </w:r>
      <w:r w:rsidRPr="006C23F9">
        <w:rPr>
          <w:rFonts w:ascii="Times New Roman" w:hAnsi="Times New Roman"/>
          <w:b/>
          <w:sz w:val="28"/>
          <w:szCs w:val="28"/>
        </w:rPr>
        <w:t xml:space="preserve">(с 1 января по 31 декабря года, предшествующего году представления сведений) </w:t>
      </w:r>
      <w:r w:rsidRPr="006C23F9">
        <w:rPr>
          <w:rFonts w:ascii="Times New Roman" w:hAnsi="Times New Roman"/>
          <w:sz w:val="28"/>
          <w:szCs w:val="28"/>
        </w:rPr>
        <w:t xml:space="preserve">им, его супругой (супругом) и (или) несовершеннолетними детьми сделки, предусмотренные частью 1 статьи 3 Федерального закона № 230-ФЗ, не совершались, </w:t>
      </w:r>
      <w:r w:rsidRPr="006C23F9">
        <w:rPr>
          <w:rFonts w:ascii="Times New Roman" w:hAnsi="Times New Roman"/>
          <w:sz w:val="28"/>
          <w:szCs w:val="28"/>
        </w:rPr>
        <w:noBreakHyphen/>
        <w:t xml:space="preserve"> </w:t>
      </w:r>
      <w:r w:rsidRPr="006C23F9">
        <w:rPr>
          <w:rFonts w:ascii="Times New Roman" w:hAnsi="Times New Roman"/>
          <w:b/>
          <w:sz w:val="28"/>
          <w:szCs w:val="28"/>
        </w:rPr>
        <w:t>уведомление об отсутствии фактов совершения</w:t>
      </w:r>
      <w:r w:rsidRPr="006C23F9">
        <w:rPr>
          <w:rFonts w:ascii="Times New Roman" w:hAnsi="Times New Roman"/>
          <w:sz w:val="28"/>
          <w:szCs w:val="28"/>
        </w:rPr>
        <w:t xml:space="preserve"> </w:t>
      </w:r>
      <w:r w:rsidRPr="006C23F9">
        <w:rPr>
          <w:rFonts w:ascii="Times New Roman" w:hAnsi="Times New Roman"/>
          <w:b/>
          <w:sz w:val="28"/>
          <w:szCs w:val="28"/>
        </w:rPr>
        <w:t>сделок</w:t>
      </w:r>
      <w:r w:rsidRPr="006C23F9">
        <w:rPr>
          <w:rFonts w:ascii="Times New Roman" w:hAnsi="Times New Roman"/>
          <w:sz w:val="28"/>
          <w:szCs w:val="28"/>
        </w:rPr>
        <w:t>.</w:t>
      </w:r>
    </w:p>
    <w:p w:rsidR="00140318" w:rsidRPr="006C23F9" w:rsidRDefault="00140318" w:rsidP="004B6C0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23F9">
        <w:rPr>
          <w:rFonts w:ascii="Times New Roman" w:hAnsi="Times New Roman"/>
          <w:b/>
          <w:sz w:val="28"/>
          <w:szCs w:val="28"/>
        </w:rPr>
        <w:t>Соответствующая форма уведомления содержится в приложении к Закону Новосибирской области № 216-ОЗ.</w:t>
      </w:r>
    </w:p>
    <w:p w:rsidR="00140318" w:rsidRPr="006C23F9" w:rsidRDefault="00140318" w:rsidP="004B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3F9">
        <w:rPr>
          <w:rFonts w:ascii="Times New Roman" w:hAnsi="Times New Roman"/>
          <w:sz w:val="28"/>
          <w:szCs w:val="28"/>
        </w:rPr>
        <w:t>2. </w:t>
      </w:r>
      <w:proofErr w:type="gramStart"/>
      <w:r w:rsidRPr="006C23F9">
        <w:rPr>
          <w:rFonts w:ascii="Times New Roman" w:hAnsi="Times New Roman"/>
          <w:sz w:val="28"/>
          <w:szCs w:val="28"/>
        </w:rPr>
        <w:t xml:space="preserve">Статьей 8.1 Закона Новосибирской области № 216-ОЗ установлен порядок принятия решения о применении к </w:t>
      </w:r>
      <w:r w:rsidRPr="006C23F9">
        <w:rPr>
          <w:rFonts w:ascii="Times New Roman" w:hAnsi="Times New Roman"/>
          <w:b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самоуправления,</w:t>
      </w:r>
      <w:r w:rsidRPr="006C23F9">
        <w:rPr>
          <w:rFonts w:ascii="Times New Roman" w:hAnsi="Times New Roman"/>
          <w:sz w:val="28"/>
          <w:szCs w:val="28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</w:t>
      </w:r>
      <w:r w:rsidRPr="006C23F9">
        <w:rPr>
          <w:rFonts w:ascii="Times New Roman" w:hAnsi="Times New Roman"/>
          <w:sz w:val="28"/>
          <w:szCs w:val="28"/>
        </w:rPr>
        <w:lastRenderedPageBreak/>
        <w:t xml:space="preserve">обязательствах имущественного характера своих супруги (супруга) и несовершеннолетних детей, </w:t>
      </w:r>
      <w:r w:rsidRPr="006C23F9">
        <w:rPr>
          <w:rFonts w:ascii="Times New Roman" w:hAnsi="Times New Roman"/>
          <w:b/>
          <w:sz w:val="28"/>
          <w:szCs w:val="28"/>
        </w:rPr>
        <w:t>если искажение этих сведений является</w:t>
      </w:r>
      <w:proofErr w:type="gramEnd"/>
      <w:r w:rsidRPr="006C23F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C23F9">
        <w:rPr>
          <w:rFonts w:ascii="Times New Roman" w:hAnsi="Times New Roman"/>
          <w:b/>
          <w:sz w:val="28"/>
          <w:szCs w:val="28"/>
        </w:rPr>
        <w:t>несущественным</w:t>
      </w:r>
      <w:proofErr w:type="gramEnd"/>
      <w:r w:rsidRPr="006C23F9">
        <w:rPr>
          <w:rFonts w:ascii="Times New Roman" w:hAnsi="Times New Roman"/>
          <w:b/>
          <w:sz w:val="28"/>
          <w:szCs w:val="28"/>
        </w:rPr>
        <w:t xml:space="preserve">, </w:t>
      </w:r>
      <w:r w:rsidRPr="006C23F9">
        <w:rPr>
          <w:rFonts w:ascii="Times New Roman" w:hAnsi="Times New Roman"/>
          <w:sz w:val="28"/>
          <w:szCs w:val="28"/>
        </w:rPr>
        <w:t xml:space="preserve">мер ответственности, указанных в </w:t>
      </w:r>
      <w:hyperlink r:id="rId8" w:history="1">
        <w:r w:rsidRPr="006C23F9">
          <w:rPr>
            <w:rStyle w:val="aa"/>
            <w:rFonts w:ascii="Times New Roman" w:hAnsi="Times New Roman"/>
            <w:color w:val="auto"/>
            <w:sz w:val="28"/>
            <w:szCs w:val="28"/>
          </w:rPr>
          <w:t>части 7.3-1 статьи 40</w:t>
        </w:r>
      </w:hyperlink>
      <w:r w:rsidRPr="006C23F9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 (далее – Федеральный закон № 131-ФЗ).</w:t>
      </w:r>
    </w:p>
    <w:p w:rsidR="00140318" w:rsidRPr="006C23F9" w:rsidRDefault="00140318" w:rsidP="004B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3F9">
        <w:rPr>
          <w:rFonts w:ascii="Times New Roman" w:hAnsi="Times New Roman"/>
          <w:b/>
          <w:sz w:val="28"/>
          <w:szCs w:val="28"/>
        </w:rPr>
        <w:t xml:space="preserve">В соответствии с данной нормой и на основании </w:t>
      </w:r>
      <w:hyperlink r:id="rId9" w:history="1">
        <w:r w:rsidRPr="006C23F9">
          <w:rPr>
            <w:rStyle w:val="aa"/>
            <w:rFonts w:ascii="Times New Roman" w:hAnsi="Times New Roman"/>
            <w:color w:val="auto"/>
            <w:sz w:val="28"/>
            <w:szCs w:val="28"/>
          </w:rPr>
          <w:t>части 7.3-2 статьи 40</w:t>
        </w:r>
      </w:hyperlink>
      <w:r w:rsidRPr="006C23F9">
        <w:rPr>
          <w:rFonts w:ascii="Times New Roman" w:hAnsi="Times New Roman"/>
          <w:sz w:val="28"/>
          <w:szCs w:val="28"/>
        </w:rPr>
        <w:t xml:space="preserve"> Федерального закона № 131-ФЗ</w:t>
      </w:r>
      <w:r w:rsidRPr="006C23F9">
        <w:rPr>
          <w:rFonts w:ascii="Times New Roman" w:hAnsi="Times New Roman"/>
          <w:b/>
          <w:sz w:val="28"/>
          <w:szCs w:val="28"/>
        </w:rPr>
        <w:t xml:space="preserve"> должен быть принят муниципальный правовой акт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</w:t>
      </w:r>
      <w:r w:rsidRPr="006C23F9">
        <w:rPr>
          <w:rFonts w:ascii="Times New Roman" w:hAnsi="Times New Roman"/>
          <w:sz w:val="28"/>
          <w:szCs w:val="28"/>
        </w:rPr>
        <w:t xml:space="preserve"> указанных в </w:t>
      </w:r>
      <w:hyperlink r:id="rId10" w:history="1">
        <w:r w:rsidRPr="006C23F9">
          <w:rPr>
            <w:rStyle w:val="aa"/>
            <w:rFonts w:ascii="Times New Roman" w:hAnsi="Times New Roman"/>
            <w:color w:val="auto"/>
            <w:sz w:val="28"/>
            <w:szCs w:val="28"/>
          </w:rPr>
          <w:t>части 7.3-1</w:t>
        </w:r>
      </w:hyperlink>
      <w:r w:rsidRPr="006C23F9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6C23F9">
          <w:rPr>
            <w:rStyle w:val="aa"/>
            <w:rFonts w:ascii="Times New Roman" w:hAnsi="Times New Roman"/>
            <w:color w:val="auto"/>
            <w:sz w:val="28"/>
            <w:szCs w:val="28"/>
          </w:rPr>
          <w:t>статьи 40</w:t>
        </w:r>
      </w:hyperlink>
      <w:r w:rsidRPr="006C23F9">
        <w:rPr>
          <w:rFonts w:ascii="Times New Roman" w:hAnsi="Times New Roman"/>
          <w:sz w:val="28"/>
          <w:szCs w:val="28"/>
        </w:rPr>
        <w:t xml:space="preserve"> Федерального закона № 131-ФЗ.</w:t>
      </w:r>
      <w:proofErr w:type="gramEnd"/>
    </w:p>
    <w:p w:rsidR="006D1E28" w:rsidRPr="006C23F9" w:rsidRDefault="006D1E28" w:rsidP="004B6C00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6C23F9">
        <w:rPr>
          <w:rFonts w:ascii="Times New Roman" w:hAnsi="Times New Roman"/>
          <w:sz w:val="28"/>
          <w:szCs w:val="28"/>
        </w:rPr>
        <w:t>Совет депутатов Павловского сельсовета  Чистоозерного района Новосибирской области</w:t>
      </w:r>
    </w:p>
    <w:p w:rsidR="006D1E28" w:rsidRPr="006C23F9" w:rsidRDefault="006D1E28" w:rsidP="004B6C00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/>
          <w:b/>
          <w:spacing w:val="-1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b/>
          <w:spacing w:val="-1"/>
          <w:sz w:val="28"/>
          <w:szCs w:val="28"/>
          <w:lang w:eastAsia="ru-RU"/>
        </w:rPr>
        <w:t>РЕШИЛ:</w:t>
      </w:r>
    </w:p>
    <w:p w:rsidR="00140318" w:rsidRPr="006C23F9" w:rsidRDefault="006D1E28" w:rsidP="00140318">
      <w:pPr>
        <w:tabs>
          <w:tab w:val="left" w:pos="2437"/>
          <w:tab w:val="center" w:pos="4818"/>
        </w:tabs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="00140318" w:rsidRPr="006C23F9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Принять к сведению информацию </w:t>
      </w:r>
      <w:r w:rsidR="00140318" w:rsidRPr="006C23F9">
        <w:rPr>
          <w:rFonts w:ascii="Times New Roman" w:hAnsi="Times New Roman"/>
          <w:bCs/>
          <w:sz w:val="28"/>
          <w:szCs w:val="28"/>
        </w:rPr>
        <w:t>о внесении изменений в законодат</w:t>
      </w:r>
      <w:r w:rsidR="003F42F2" w:rsidRPr="006C23F9">
        <w:rPr>
          <w:rFonts w:ascii="Times New Roman" w:hAnsi="Times New Roman"/>
          <w:bCs/>
          <w:sz w:val="28"/>
          <w:szCs w:val="28"/>
        </w:rPr>
        <w:t>ельство о порядке предоставления</w:t>
      </w:r>
      <w:r w:rsidR="00140318" w:rsidRPr="006C23F9">
        <w:rPr>
          <w:rFonts w:ascii="Times New Roman" w:hAnsi="Times New Roman"/>
          <w:bCs/>
          <w:sz w:val="28"/>
          <w:szCs w:val="28"/>
        </w:rPr>
        <w:t xml:space="preserve"> сведений о доходах</w:t>
      </w:r>
    </w:p>
    <w:p w:rsidR="006D1E28" w:rsidRPr="006C23F9" w:rsidRDefault="006D1E28" w:rsidP="006D1E28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/>
          <w:color w:val="FF0000"/>
          <w:spacing w:val="-1"/>
          <w:sz w:val="28"/>
          <w:szCs w:val="28"/>
          <w:lang w:eastAsia="ru-RU"/>
        </w:rPr>
      </w:pPr>
    </w:p>
    <w:p w:rsidR="006D1E28" w:rsidRPr="006C23F9" w:rsidRDefault="006D1E28" w:rsidP="006D1E28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 xml:space="preserve"> Председатель Совета  депутатов</w:t>
      </w:r>
      <w:r w:rsidRPr="006C23F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ab/>
        <w:t xml:space="preserve">       </w:t>
      </w:r>
      <w:r w:rsidR="006C23F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 xml:space="preserve">                     </w:t>
      </w:r>
      <w:r w:rsidRPr="006C23F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 xml:space="preserve">Глава Павловского  сельсовета                                                  </w:t>
      </w:r>
    </w:p>
    <w:p w:rsidR="006D1E28" w:rsidRPr="006C23F9" w:rsidRDefault="006D1E28" w:rsidP="006D1E28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 xml:space="preserve"> Павловского сельсовета                     </w:t>
      </w:r>
      <w:r w:rsidR="006C23F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 xml:space="preserve">                </w:t>
      </w:r>
      <w:r w:rsidRPr="006C23F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Чистоозерного района</w:t>
      </w:r>
    </w:p>
    <w:p w:rsidR="006D1E28" w:rsidRPr="006C23F9" w:rsidRDefault="006D1E28" w:rsidP="006D1E28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 xml:space="preserve"> Чистоозерного района                         </w:t>
      </w:r>
      <w:r w:rsidR="006C23F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 xml:space="preserve">              </w:t>
      </w:r>
      <w:r w:rsidRPr="006C23F9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Новосибирской области</w:t>
      </w:r>
    </w:p>
    <w:p w:rsidR="006D1E28" w:rsidRPr="006C23F9" w:rsidRDefault="006D1E28" w:rsidP="006D1E28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 w:cstheme="minorBidi"/>
          <w:spacing w:val="-1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pacing w:val="-1"/>
          <w:sz w:val="28"/>
          <w:szCs w:val="28"/>
          <w:lang w:eastAsia="ru-RU"/>
        </w:rPr>
        <w:t xml:space="preserve"> Новосибирской области                                                                           </w:t>
      </w:r>
    </w:p>
    <w:p w:rsidR="006D1E28" w:rsidRPr="006C23F9" w:rsidRDefault="006D1E28" w:rsidP="006D1E28">
      <w:pPr>
        <w:tabs>
          <w:tab w:val="left" w:pos="900"/>
        </w:tabs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___________     </w:t>
      </w:r>
      <w:proofErr w:type="spellStart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Клячин</w:t>
      </w:r>
      <w:proofErr w:type="spellEnd"/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А.А</w:t>
      </w:r>
      <w:r w:rsid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</w:t>
      </w:r>
      <w:r w:rsid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</w:t>
      </w: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___________     Ясаков А.П</w:t>
      </w:r>
      <w:r w:rsid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  <w:r w:rsidRPr="006C23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</w:t>
      </w:r>
    </w:p>
    <w:p w:rsidR="006D1E28" w:rsidRPr="00140318" w:rsidRDefault="006D1E28" w:rsidP="006D1E28">
      <w:pPr>
        <w:tabs>
          <w:tab w:val="left" w:pos="900"/>
        </w:tabs>
        <w:spacing w:after="0"/>
        <w:rPr>
          <w:rFonts w:ascii="Times New Roman" w:eastAsiaTheme="minorEastAsia" w:hAnsi="Times New Roman" w:cstheme="minorBidi"/>
          <w:color w:val="FF0000"/>
          <w:sz w:val="24"/>
          <w:szCs w:val="24"/>
          <w:lang w:eastAsia="ru-RU"/>
        </w:rPr>
      </w:pPr>
    </w:p>
    <w:p w:rsidR="006D1E28" w:rsidRPr="00140318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1E28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Pr="00140318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94466" w:rsidRPr="0042755C" w:rsidRDefault="00F94466" w:rsidP="00F94466">
      <w:pPr>
        <w:pStyle w:val="a5"/>
        <w:jc w:val="center"/>
        <w:rPr>
          <w:rStyle w:val="af3"/>
          <w:rFonts w:ascii="Times New Roman" w:hAnsi="Times New Roman"/>
          <w:i w:val="0"/>
          <w:sz w:val="28"/>
          <w:szCs w:val="28"/>
        </w:rPr>
      </w:pPr>
      <w:r w:rsidRPr="0042755C">
        <w:rPr>
          <w:rStyle w:val="af3"/>
          <w:rFonts w:ascii="Times New Roman" w:hAnsi="Times New Roman"/>
          <w:i w:val="0"/>
          <w:sz w:val="28"/>
          <w:szCs w:val="28"/>
        </w:rPr>
        <w:lastRenderedPageBreak/>
        <w:t>СОВЕТ ДЕПУТАТОВ</w:t>
      </w:r>
    </w:p>
    <w:p w:rsidR="00F94466" w:rsidRPr="0042755C" w:rsidRDefault="00F94466" w:rsidP="00F94466">
      <w:pPr>
        <w:pStyle w:val="a5"/>
        <w:jc w:val="center"/>
        <w:rPr>
          <w:rStyle w:val="af3"/>
          <w:rFonts w:ascii="Times New Roman" w:hAnsi="Times New Roman"/>
          <w:i w:val="0"/>
          <w:sz w:val="28"/>
          <w:szCs w:val="28"/>
        </w:rPr>
      </w:pPr>
      <w:r w:rsidRPr="0042755C">
        <w:rPr>
          <w:rStyle w:val="af3"/>
          <w:rFonts w:ascii="Times New Roman" w:hAnsi="Times New Roman"/>
          <w:i w:val="0"/>
          <w:sz w:val="28"/>
          <w:szCs w:val="28"/>
        </w:rPr>
        <w:t>ПАВЛОВСКОГО СЕЛЬСОВЕТА</w:t>
      </w:r>
    </w:p>
    <w:p w:rsidR="00F94466" w:rsidRPr="0042755C" w:rsidRDefault="00F94466" w:rsidP="00F94466">
      <w:pPr>
        <w:pStyle w:val="a5"/>
        <w:jc w:val="center"/>
        <w:rPr>
          <w:rStyle w:val="af3"/>
          <w:rFonts w:ascii="Times New Roman" w:hAnsi="Times New Roman"/>
          <w:i w:val="0"/>
          <w:sz w:val="28"/>
          <w:szCs w:val="28"/>
        </w:rPr>
      </w:pPr>
      <w:r w:rsidRPr="0042755C">
        <w:rPr>
          <w:rStyle w:val="af3"/>
          <w:rFonts w:ascii="Times New Roman" w:hAnsi="Times New Roman"/>
          <w:i w:val="0"/>
          <w:sz w:val="28"/>
          <w:szCs w:val="28"/>
        </w:rPr>
        <w:t>ЧИСТООЗЕРНОГО РАЙОНА</w:t>
      </w:r>
    </w:p>
    <w:p w:rsidR="00F94466" w:rsidRPr="0042755C" w:rsidRDefault="00F94466" w:rsidP="00F94466">
      <w:pPr>
        <w:pStyle w:val="a5"/>
        <w:jc w:val="center"/>
        <w:rPr>
          <w:rStyle w:val="af3"/>
          <w:rFonts w:ascii="Times New Roman" w:hAnsi="Times New Roman"/>
          <w:i w:val="0"/>
          <w:sz w:val="28"/>
          <w:szCs w:val="28"/>
        </w:rPr>
      </w:pPr>
      <w:r w:rsidRPr="0042755C">
        <w:rPr>
          <w:rStyle w:val="af3"/>
          <w:rFonts w:ascii="Times New Roman" w:hAnsi="Times New Roman"/>
          <w:i w:val="0"/>
          <w:sz w:val="28"/>
          <w:szCs w:val="28"/>
        </w:rPr>
        <w:t xml:space="preserve"> НОВОСИБИРСКОЙ ОБЛАСТИ</w:t>
      </w:r>
    </w:p>
    <w:p w:rsidR="00F94466" w:rsidRPr="0042755C" w:rsidRDefault="00F94466" w:rsidP="00F94466">
      <w:pPr>
        <w:pStyle w:val="a5"/>
        <w:jc w:val="center"/>
        <w:rPr>
          <w:rStyle w:val="af3"/>
          <w:rFonts w:ascii="Times New Roman" w:hAnsi="Times New Roman"/>
          <w:i w:val="0"/>
          <w:sz w:val="28"/>
          <w:szCs w:val="28"/>
        </w:rPr>
      </w:pPr>
      <w:r w:rsidRPr="0042755C">
        <w:rPr>
          <w:rStyle w:val="af3"/>
          <w:rFonts w:ascii="Times New Roman" w:hAnsi="Times New Roman"/>
          <w:i w:val="0"/>
          <w:sz w:val="28"/>
          <w:szCs w:val="28"/>
        </w:rPr>
        <w:t>(третьего созыва)</w:t>
      </w:r>
    </w:p>
    <w:p w:rsidR="00F94466" w:rsidRPr="008D0DC1" w:rsidRDefault="00F94466" w:rsidP="00F9446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4466" w:rsidRPr="00A86B4D" w:rsidRDefault="00F94466" w:rsidP="00F944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86B4D">
        <w:rPr>
          <w:rFonts w:ascii="Times New Roman" w:hAnsi="Times New Roman"/>
          <w:sz w:val="28"/>
          <w:szCs w:val="28"/>
        </w:rPr>
        <w:t>РЕШЕНИЕ</w:t>
      </w:r>
    </w:p>
    <w:p w:rsidR="00F94466" w:rsidRPr="00BA55E7" w:rsidRDefault="00F94466" w:rsidP="00F94466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Двадцать девятой </w:t>
      </w:r>
      <w:r w:rsidRPr="00BE42BA">
        <w:rPr>
          <w:rFonts w:ascii="Times New Roman" w:hAnsi="Times New Roman"/>
          <w:sz w:val="28"/>
          <w:szCs w:val="28"/>
        </w:rPr>
        <w:t xml:space="preserve"> сессии</w:t>
      </w:r>
      <w:r w:rsidRPr="009E70BE">
        <w:rPr>
          <w:rFonts w:ascii="Times New Roman" w:eastAsia="Times New Roman" w:hAnsi="Times New Roman"/>
          <w:sz w:val="28"/>
        </w:rPr>
        <w:t xml:space="preserve"> </w:t>
      </w:r>
    </w:p>
    <w:p w:rsidR="00F94466" w:rsidRPr="009E70BE" w:rsidRDefault="00F94466" w:rsidP="00F94466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</w:p>
    <w:p w:rsidR="00F94466" w:rsidRPr="009E70BE" w:rsidRDefault="00F94466" w:rsidP="00F94466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47F86">
        <w:rPr>
          <w:rFonts w:ascii="Times New Roman" w:hAnsi="Times New Roman"/>
          <w:sz w:val="28"/>
        </w:rPr>
        <w:t>От 20</w:t>
      </w:r>
      <w:r>
        <w:rPr>
          <w:rFonts w:ascii="Times New Roman" w:hAnsi="Times New Roman"/>
          <w:sz w:val="28"/>
        </w:rPr>
        <w:t>.12.2019</w:t>
      </w:r>
      <w:r>
        <w:rPr>
          <w:rFonts w:ascii="Times New Roman" w:eastAsia="Times New Roman" w:hAnsi="Times New Roman"/>
          <w:sz w:val="28"/>
        </w:rPr>
        <w:t xml:space="preserve"> г.                                 </w:t>
      </w:r>
      <w:r w:rsidRPr="009E70BE">
        <w:rPr>
          <w:rFonts w:ascii="Times New Roman" w:eastAsia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№ 183</w:t>
      </w:r>
    </w:p>
    <w:p w:rsidR="00F94466" w:rsidRPr="009E70BE" w:rsidRDefault="00F94466" w:rsidP="00F94466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</w:p>
    <w:p w:rsidR="00F94466" w:rsidRPr="009E70BE" w:rsidRDefault="00F94466" w:rsidP="00F94466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  <w:r w:rsidRPr="009E70BE">
        <w:rPr>
          <w:rFonts w:ascii="Times New Roman" w:eastAsia="Times New Roman" w:hAnsi="Times New Roman"/>
          <w:sz w:val="28"/>
        </w:rPr>
        <w:t xml:space="preserve">   О  плане  работы Совета депутатов </w:t>
      </w:r>
      <w:r>
        <w:rPr>
          <w:rFonts w:ascii="Times New Roman" w:hAnsi="Times New Roman"/>
          <w:sz w:val="28"/>
        </w:rPr>
        <w:t xml:space="preserve">  </w:t>
      </w:r>
      <w:r w:rsidRPr="009E70BE"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авловского  сельсовета  на  2020</w:t>
      </w:r>
      <w:r w:rsidRPr="009E70BE">
        <w:rPr>
          <w:rFonts w:ascii="Times New Roman" w:eastAsia="Times New Roman" w:hAnsi="Times New Roman"/>
          <w:sz w:val="28"/>
        </w:rPr>
        <w:t>год.</w:t>
      </w:r>
    </w:p>
    <w:p w:rsidR="00F94466" w:rsidRPr="009E70BE" w:rsidRDefault="00F94466" w:rsidP="00F94466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</w:p>
    <w:p w:rsidR="00F94466" w:rsidRDefault="00F94466" w:rsidP="00F94466">
      <w:pPr>
        <w:jc w:val="both"/>
        <w:rPr>
          <w:rFonts w:ascii="Times New Roman" w:eastAsia="Times New Roman" w:hAnsi="Times New Roman"/>
          <w:sz w:val="28"/>
        </w:rPr>
      </w:pPr>
      <w:r w:rsidRPr="009E70BE">
        <w:rPr>
          <w:rFonts w:ascii="Times New Roman" w:eastAsia="Times New Roman" w:hAnsi="Times New Roman"/>
          <w:sz w:val="28"/>
          <w:szCs w:val="28"/>
        </w:rPr>
        <w:t xml:space="preserve">            В соответствии </w:t>
      </w:r>
      <w:r w:rsidRPr="009E70BE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9E70BE">
        <w:rPr>
          <w:rFonts w:ascii="Times New Roman" w:eastAsia="Times New Roman" w:hAnsi="Times New Roman"/>
          <w:sz w:val="28"/>
          <w:szCs w:val="28"/>
        </w:rPr>
        <w:t xml:space="preserve"> ФЗ  131- ФЗ от 06.10.2003 года « Об общих принципах  организации местного самоуправ</w:t>
      </w:r>
      <w:r>
        <w:rPr>
          <w:rFonts w:ascii="Times New Roman" w:eastAsia="Times New Roman" w:hAnsi="Times New Roman"/>
          <w:sz w:val="28"/>
          <w:szCs w:val="28"/>
        </w:rPr>
        <w:t>ления в Российской Федерации», р</w:t>
      </w:r>
      <w:r w:rsidRPr="009E70BE">
        <w:rPr>
          <w:rFonts w:ascii="Times New Roman" w:eastAsia="Times New Roman" w:hAnsi="Times New Roman"/>
          <w:sz w:val="28"/>
          <w:szCs w:val="28"/>
        </w:rPr>
        <w:t>егламентом  работы Совета депутатов, Уставом Павловского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E70BE">
        <w:rPr>
          <w:rFonts w:ascii="Times New Roman" w:eastAsia="Times New Roman" w:hAnsi="Times New Roman"/>
          <w:sz w:val="28"/>
        </w:rPr>
        <w:t xml:space="preserve">Совет  депутатов Павловского сельсовета Чистоозерного района Новосибирской области  </w:t>
      </w:r>
    </w:p>
    <w:p w:rsidR="00F94466" w:rsidRPr="00260A5C" w:rsidRDefault="00F94466" w:rsidP="00F9446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E70BE">
        <w:rPr>
          <w:rFonts w:ascii="Times New Roman" w:eastAsia="Times New Roman" w:hAnsi="Times New Roman"/>
          <w:sz w:val="28"/>
        </w:rPr>
        <w:t>РЕШИЛ:</w:t>
      </w:r>
    </w:p>
    <w:p w:rsidR="00F94466" w:rsidRDefault="00F94466" w:rsidP="00F94466">
      <w:pPr>
        <w:numPr>
          <w:ilvl w:val="0"/>
          <w:numId w:val="43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9E70BE">
        <w:rPr>
          <w:rFonts w:ascii="Times New Roman" w:eastAsia="Times New Roman" w:hAnsi="Times New Roman"/>
          <w:sz w:val="28"/>
        </w:rPr>
        <w:t xml:space="preserve">Утвердить   прилагаемый план  </w:t>
      </w:r>
      <w:proofErr w:type="gramStart"/>
      <w:r w:rsidRPr="009E70BE">
        <w:rPr>
          <w:rFonts w:ascii="Times New Roman" w:eastAsia="Times New Roman" w:hAnsi="Times New Roman"/>
          <w:sz w:val="28"/>
        </w:rPr>
        <w:t>работы  Совета депута</w:t>
      </w:r>
      <w:r>
        <w:rPr>
          <w:rFonts w:ascii="Times New Roman" w:eastAsia="Times New Roman" w:hAnsi="Times New Roman"/>
          <w:sz w:val="28"/>
        </w:rPr>
        <w:t>тов Павловского  сельсовета  третьего созыва</w:t>
      </w:r>
      <w:proofErr w:type="gramEnd"/>
      <w:r>
        <w:rPr>
          <w:rFonts w:ascii="Times New Roman" w:eastAsia="Times New Roman" w:hAnsi="Times New Roman"/>
          <w:sz w:val="28"/>
        </w:rPr>
        <w:t xml:space="preserve">  на  2020</w:t>
      </w:r>
      <w:r w:rsidRPr="009E70BE">
        <w:rPr>
          <w:rFonts w:ascii="Times New Roman" w:eastAsia="Times New Roman" w:hAnsi="Times New Roman"/>
          <w:sz w:val="28"/>
        </w:rPr>
        <w:t xml:space="preserve">  год.</w:t>
      </w:r>
    </w:p>
    <w:p w:rsidR="00F94466" w:rsidRPr="009E70BE" w:rsidRDefault="00F94466" w:rsidP="00F94466">
      <w:pPr>
        <w:tabs>
          <w:tab w:val="left" w:pos="1245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</w:rPr>
      </w:pPr>
    </w:p>
    <w:p w:rsidR="00F94466" w:rsidRDefault="00F94466" w:rsidP="00F94466">
      <w:pPr>
        <w:numPr>
          <w:ilvl w:val="0"/>
          <w:numId w:val="43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proofErr w:type="gramStart"/>
      <w:r w:rsidRPr="009E70BE">
        <w:rPr>
          <w:rFonts w:ascii="Times New Roman" w:eastAsia="Times New Roman" w:hAnsi="Times New Roman"/>
          <w:sz w:val="28"/>
        </w:rPr>
        <w:t>Контроль</w:t>
      </w:r>
      <w:r>
        <w:rPr>
          <w:rFonts w:ascii="Times New Roman" w:eastAsia="Times New Roman" w:hAnsi="Times New Roman"/>
          <w:sz w:val="28"/>
        </w:rPr>
        <w:t xml:space="preserve"> </w:t>
      </w:r>
      <w:r w:rsidRPr="009E70BE">
        <w:rPr>
          <w:rFonts w:ascii="Times New Roman" w:eastAsia="Times New Roman" w:hAnsi="Times New Roman"/>
          <w:sz w:val="28"/>
        </w:rPr>
        <w:t xml:space="preserve"> за</w:t>
      </w:r>
      <w:proofErr w:type="gramEnd"/>
      <w:r w:rsidRPr="009E70BE">
        <w:rPr>
          <w:rFonts w:ascii="Times New Roman" w:eastAsia="Times New Roman" w:hAnsi="Times New Roman"/>
          <w:sz w:val="28"/>
        </w:rPr>
        <w:t xml:space="preserve"> выполнением настоящего решения возложить на председателя Совета депутатов и председателей постоянных комиссий.</w:t>
      </w:r>
    </w:p>
    <w:p w:rsidR="00F94466" w:rsidRPr="009E70BE" w:rsidRDefault="00F94466" w:rsidP="00F94466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F94466" w:rsidRPr="009E70BE" w:rsidRDefault="00F94466" w:rsidP="00F94466">
      <w:pPr>
        <w:numPr>
          <w:ilvl w:val="0"/>
          <w:numId w:val="43"/>
        </w:num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8"/>
        </w:rPr>
      </w:pPr>
      <w:r w:rsidRPr="009E70BE">
        <w:rPr>
          <w:rFonts w:ascii="Times New Roman" w:eastAsia="Times New Roman" w:hAnsi="Times New Roman"/>
          <w:sz w:val="28"/>
        </w:rPr>
        <w:t>Настоящее решение вступает в силу со дня принятия.</w:t>
      </w:r>
    </w:p>
    <w:p w:rsidR="00F94466" w:rsidRPr="009E70BE" w:rsidRDefault="00F94466" w:rsidP="00F94466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</w:p>
    <w:p w:rsidR="00F94466" w:rsidRPr="009E70BE" w:rsidRDefault="00F94466" w:rsidP="00F94466">
      <w:pPr>
        <w:tabs>
          <w:tab w:val="left" w:pos="1245"/>
        </w:tabs>
        <w:rPr>
          <w:rFonts w:ascii="Times New Roman" w:eastAsia="Times New Roman" w:hAnsi="Times New Roman"/>
          <w:sz w:val="28"/>
        </w:rPr>
      </w:pPr>
    </w:p>
    <w:p w:rsidR="00F94466" w:rsidRDefault="00F94466" w:rsidP="00F94466">
      <w:pPr>
        <w:rPr>
          <w:rFonts w:ascii="Times New Roman" w:hAnsi="Times New Roman"/>
          <w:color w:val="FF0000"/>
          <w:sz w:val="28"/>
          <w:szCs w:val="28"/>
        </w:rPr>
      </w:pPr>
    </w:p>
    <w:p w:rsidR="00FE0B7E" w:rsidRPr="006C23F9" w:rsidRDefault="00FE0B7E" w:rsidP="00FE0B7E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eastAsiaTheme="minorEastAsia" w:hAnsi="Times New Roman" w:cstheme="minorBidi"/>
          <w:spacing w:val="-1"/>
          <w:sz w:val="28"/>
          <w:szCs w:val="24"/>
          <w:lang w:eastAsia="ru-RU"/>
        </w:rPr>
      </w:pPr>
      <w:r w:rsidRPr="006C23F9">
        <w:rPr>
          <w:rFonts w:ascii="Times New Roman" w:eastAsiaTheme="minorEastAsia" w:hAnsi="Times New Roman" w:cstheme="minorBidi"/>
          <w:spacing w:val="-1"/>
          <w:sz w:val="28"/>
          <w:szCs w:val="24"/>
          <w:lang w:eastAsia="ru-RU"/>
        </w:rPr>
        <w:t>Председатель Совета  депутатов</w:t>
      </w:r>
      <w:r w:rsidRPr="006C23F9">
        <w:rPr>
          <w:rFonts w:ascii="Times New Roman" w:eastAsiaTheme="minorEastAsia" w:hAnsi="Times New Roman" w:cstheme="minorBidi"/>
          <w:spacing w:val="-1"/>
          <w:sz w:val="28"/>
          <w:szCs w:val="24"/>
          <w:lang w:eastAsia="ru-RU"/>
        </w:rPr>
        <w:tab/>
        <w:t xml:space="preserve">                          </w:t>
      </w:r>
      <w:r w:rsidR="006C23F9">
        <w:rPr>
          <w:rFonts w:ascii="Times New Roman" w:eastAsiaTheme="minorEastAsia" w:hAnsi="Times New Roman" w:cstheme="minorBidi"/>
          <w:spacing w:val="-1"/>
          <w:sz w:val="28"/>
          <w:szCs w:val="24"/>
          <w:lang w:eastAsia="ru-RU"/>
        </w:rPr>
        <w:t xml:space="preserve">   </w:t>
      </w:r>
      <w:r w:rsidRPr="006C23F9">
        <w:rPr>
          <w:rFonts w:ascii="Times New Roman" w:eastAsiaTheme="minorEastAsia" w:hAnsi="Times New Roman" w:cstheme="minorBidi"/>
          <w:spacing w:val="-1"/>
          <w:sz w:val="28"/>
          <w:szCs w:val="24"/>
          <w:lang w:eastAsia="ru-RU"/>
        </w:rPr>
        <w:t xml:space="preserve">Глава Павловского  сельсовета                                                  </w:t>
      </w:r>
    </w:p>
    <w:p w:rsidR="00FE0B7E" w:rsidRPr="006C23F9" w:rsidRDefault="00FE0B7E" w:rsidP="00FE0B7E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4"/>
          <w:lang w:eastAsia="ru-RU"/>
        </w:rPr>
      </w:pPr>
      <w:r w:rsidRP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4"/>
          <w:lang w:eastAsia="ru-RU"/>
        </w:rPr>
        <w:t xml:space="preserve"> Павловского сельсовета         </w:t>
      </w:r>
      <w:r w:rsid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4"/>
          <w:lang w:eastAsia="ru-RU"/>
        </w:rPr>
        <w:t xml:space="preserve">                            </w:t>
      </w:r>
      <w:r w:rsidRP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4"/>
          <w:lang w:eastAsia="ru-RU"/>
        </w:rPr>
        <w:t>Чистоозерного района</w:t>
      </w:r>
    </w:p>
    <w:p w:rsidR="00FE0B7E" w:rsidRPr="006C23F9" w:rsidRDefault="00FE0B7E" w:rsidP="00FE0B7E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4"/>
          <w:lang w:eastAsia="ru-RU"/>
        </w:rPr>
      </w:pPr>
      <w:r w:rsidRP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4"/>
          <w:lang w:eastAsia="ru-RU"/>
        </w:rPr>
        <w:t xml:space="preserve"> Чистоозерного района            </w:t>
      </w:r>
      <w:r w:rsid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4"/>
          <w:lang w:eastAsia="ru-RU"/>
        </w:rPr>
        <w:t xml:space="preserve">                            </w:t>
      </w:r>
      <w:r w:rsidRP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4"/>
          <w:lang w:eastAsia="ru-RU"/>
        </w:rPr>
        <w:t>Новосибирской области</w:t>
      </w:r>
    </w:p>
    <w:p w:rsidR="00FE0B7E" w:rsidRPr="006C23F9" w:rsidRDefault="00FE0B7E" w:rsidP="00FE0B7E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4"/>
          <w:lang w:eastAsia="ru-RU"/>
        </w:rPr>
      </w:pPr>
      <w:r w:rsidRPr="006C23F9">
        <w:rPr>
          <w:rFonts w:ascii="Times New Roman" w:eastAsiaTheme="minorEastAsia" w:hAnsi="Times New Roman" w:cstheme="minorBidi"/>
          <w:color w:val="000000" w:themeColor="text1"/>
          <w:spacing w:val="-1"/>
          <w:sz w:val="28"/>
          <w:szCs w:val="24"/>
          <w:lang w:eastAsia="ru-RU"/>
        </w:rPr>
        <w:t xml:space="preserve"> Новосибирской области                                                                           </w:t>
      </w:r>
    </w:p>
    <w:p w:rsidR="00FE0B7E" w:rsidRPr="006C23F9" w:rsidRDefault="00FE0B7E" w:rsidP="00FE0B7E">
      <w:pPr>
        <w:tabs>
          <w:tab w:val="left" w:pos="900"/>
        </w:tabs>
        <w:spacing w:after="0"/>
        <w:rPr>
          <w:rFonts w:ascii="Times New Roman" w:eastAsiaTheme="minorEastAsia" w:hAnsi="Times New Roman" w:cstheme="minorBidi"/>
          <w:sz w:val="28"/>
          <w:szCs w:val="24"/>
          <w:lang w:eastAsia="ru-RU"/>
        </w:rPr>
      </w:pPr>
      <w:r w:rsidRPr="006C23F9">
        <w:rPr>
          <w:rFonts w:ascii="Times New Roman" w:eastAsiaTheme="minorEastAsia" w:hAnsi="Times New Roman" w:cstheme="minorBidi"/>
          <w:color w:val="FF0000"/>
          <w:sz w:val="28"/>
          <w:szCs w:val="24"/>
          <w:lang w:eastAsia="ru-RU"/>
        </w:rPr>
        <w:t xml:space="preserve"> </w:t>
      </w:r>
      <w:r w:rsidRPr="006C23F9">
        <w:rPr>
          <w:rFonts w:ascii="Times New Roman" w:eastAsiaTheme="minorEastAsia" w:hAnsi="Times New Roman" w:cstheme="minorBidi"/>
          <w:sz w:val="28"/>
          <w:szCs w:val="24"/>
          <w:lang w:eastAsia="ru-RU"/>
        </w:rPr>
        <w:t xml:space="preserve">___________     </w:t>
      </w:r>
      <w:proofErr w:type="spellStart"/>
      <w:r w:rsidRPr="006C23F9">
        <w:rPr>
          <w:rFonts w:ascii="Times New Roman" w:eastAsiaTheme="minorEastAsia" w:hAnsi="Times New Roman" w:cstheme="minorBidi"/>
          <w:sz w:val="28"/>
          <w:szCs w:val="24"/>
          <w:lang w:eastAsia="ru-RU"/>
        </w:rPr>
        <w:t>Клячин</w:t>
      </w:r>
      <w:proofErr w:type="spellEnd"/>
      <w:r w:rsidRPr="006C23F9">
        <w:rPr>
          <w:rFonts w:ascii="Times New Roman" w:eastAsiaTheme="minorEastAsia" w:hAnsi="Times New Roman" w:cstheme="minorBidi"/>
          <w:sz w:val="28"/>
          <w:szCs w:val="24"/>
          <w:lang w:eastAsia="ru-RU"/>
        </w:rPr>
        <w:t xml:space="preserve"> А.А                                 </w:t>
      </w:r>
      <w:r w:rsidR="006C23F9">
        <w:rPr>
          <w:rFonts w:ascii="Times New Roman" w:eastAsiaTheme="minorEastAsia" w:hAnsi="Times New Roman" w:cstheme="minorBidi"/>
          <w:sz w:val="28"/>
          <w:szCs w:val="24"/>
          <w:lang w:eastAsia="ru-RU"/>
        </w:rPr>
        <w:t xml:space="preserve">   </w:t>
      </w:r>
      <w:r w:rsidRPr="006C23F9">
        <w:rPr>
          <w:rFonts w:ascii="Times New Roman" w:eastAsiaTheme="minorEastAsia" w:hAnsi="Times New Roman" w:cstheme="minorBidi"/>
          <w:sz w:val="28"/>
          <w:szCs w:val="24"/>
          <w:lang w:eastAsia="ru-RU"/>
        </w:rPr>
        <w:t>___________     Ясаков А.П</w:t>
      </w:r>
      <w:r w:rsidR="006C23F9">
        <w:rPr>
          <w:rFonts w:ascii="Times New Roman" w:eastAsiaTheme="minorEastAsia" w:hAnsi="Times New Roman" w:cstheme="minorBidi"/>
          <w:sz w:val="28"/>
          <w:szCs w:val="24"/>
          <w:lang w:eastAsia="ru-RU"/>
        </w:rPr>
        <w:t>.</w:t>
      </w:r>
      <w:r w:rsidRPr="006C23F9">
        <w:rPr>
          <w:rFonts w:ascii="Times New Roman" w:eastAsiaTheme="minorEastAsia" w:hAnsi="Times New Roman" w:cstheme="minorBidi"/>
          <w:sz w:val="28"/>
          <w:szCs w:val="24"/>
          <w:lang w:eastAsia="ru-RU"/>
        </w:rPr>
        <w:t xml:space="preserve">   </w:t>
      </w:r>
    </w:p>
    <w:p w:rsidR="00FE0B7E" w:rsidRPr="00880569" w:rsidRDefault="00FE0B7E" w:rsidP="00FE0B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F94466" w:rsidRDefault="00F94466" w:rsidP="00F94466">
      <w:pPr>
        <w:rPr>
          <w:rFonts w:ascii="Times New Roman" w:hAnsi="Times New Roman"/>
          <w:color w:val="FF0000"/>
          <w:sz w:val="28"/>
          <w:szCs w:val="28"/>
        </w:rPr>
      </w:pPr>
    </w:p>
    <w:p w:rsidR="00F94466" w:rsidRPr="008F51DC" w:rsidRDefault="00F94466" w:rsidP="00F94466">
      <w:pPr>
        <w:pStyle w:val="1"/>
        <w:rPr>
          <w:rFonts w:ascii="Times New Roman" w:hAnsi="Times New Roman"/>
          <w:sz w:val="24"/>
          <w:szCs w:val="24"/>
        </w:rPr>
      </w:pPr>
      <w:r w:rsidRPr="008F51DC">
        <w:rPr>
          <w:rFonts w:ascii="Times New Roman" w:hAnsi="Times New Roman"/>
          <w:sz w:val="24"/>
          <w:szCs w:val="24"/>
        </w:rPr>
        <w:lastRenderedPageBreak/>
        <w:t xml:space="preserve">СОГЛАСОВАНО: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51DC">
        <w:rPr>
          <w:rFonts w:ascii="Times New Roman" w:hAnsi="Times New Roman"/>
          <w:sz w:val="24"/>
          <w:szCs w:val="24"/>
        </w:rPr>
        <w:t>УВЕРЖДЕНО:</w:t>
      </w:r>
    </w:p>
    <w:p w:rsidR="00F94466" w:rsidRPr="008F51DC" w:rsidRDefault="00F94466" w:rsidP="00F9446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F51DC">
        <w:rPr>
          <w:rFonts w:ascii="Times New Roman" w:eastAsia="Times New Roman" w:hAnsi="Times New Roman"/>
          <w:sz w:val="24"/>
          <w:szCs w:val="24"/>
        </w:rPr>
        <w:t xml:space="preserve">Глава Павловского сельсовета                              </w:t>
      </w:r>
      <w:r w:rsidRPr="008F51D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51DC">
        <w:rPr>
          <w:rFonts w:ascii="Times New Roman" w:hAnsi="Times New Roman"/>
          <w:sz w:val="24"/>
          <w:szCs w:val="24"/>
        </w:rPr>
        <w:t xml:space="preserve">решением  </w:t>
      </w:r>
      <w:r>
        <w:rPr>
          <w:rFonts w:ascii="Times New Roman" w:hAnsi="Times New Roman"/>
          <w:sz w:val="24"/>
          <w:szCs w:val="24"/>
        </w:rPr>
        <w:t xml:space="preserve"> 29 </w:t>
      </w:r>
      <w:r w:rsidRPr="008F51DC">
        <w:rPr>
          <w:rFonts w:ascii="Times New Roman" w:eastAsia="Times New Roman" w:hAnsi="Times New Roman"/>
          <w:sz w:val="24"/>
          <w:szCs w:val="24"/>
        </w:rPr>
        <w:t>сессии</w:t>
      </w:r>
    </w:p>
    <w:p w:rsidR="00F94466" w:rsidRPr="008F51DC" w:rsidRDefault="00F94466" w:rsidP="00F94466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___________А.П.Ясаков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F51DC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8F51DC">
        <w:rPr>
          <w:rFonts w:ascii="Times New Roman" w:eastAsia="Times New Roman" w:hAnsi="Times New Roman"/>
          <w:sz w:val="24"/>
          <w:szCs w:val="24"/>
        </w:rPr>
        <w:t>Совета депутатов</w:t>
      </w:r>
    </w:p>
    <w:p w:rsidR="00F94466" w:rsidRDefault="00F94466" w:rsidP="00F9446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8F51D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</w:t>
      </w:r>
      <w:r w:rsidRPr="008F51D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51DC">
        <w:rPr>
          <w:rFonts w:ascii="Times New Roman" w:eastAsia="Times New Roman" w:hAnsi="Times New Roman"/>
          <w:sz w:val="24"/>
          <w:szCs w:val="24"/>
        </w:rPr>
        <w:t>Павловского сельсовета</w:t>
      </w:r>
    </w:p>
    <w:p w:rsidR="00F94466" w:rsidRDefault="00F94466" w:rsidP="00F9446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Чистоозерного района</w:t>
      </w:r>
    </w:p>
    <w:p w:rsidR="00F94466" w:rsidRPr="008F51DC" w:rsidRDefault="00F94466" w:rsidP="00F9446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Новосибирской области</w:t>
      </w:r>
    </w:p>
    <w:p w:rsidR="00F94466" w:rsidRPr="008F51DC" w:rsidRDefault="00F94466" w:rsidP="00F9446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8F51D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F51DC">
        <w:rPr>
          <w:rFonts w:ascii="Times New Roman" w:eastAsia="Times New Roman" w:hAnsi="Times New Roman"/>
          <w:sz w:val="24"/>
          <w:szCs w:val="24"/>
        </w:rPr>
        <w:t xml:space="preserve"> (третьего созыва)</w:t>
      </w:r>
    </w:p>
    <w:p w:rsidR="00F94466" w:rsidRPr="008F51DC" w:rsidRDefault="00F94466" w:rsidP="00F9446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8F51DC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Pr="008F51DC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FE0B7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47F86">
        <w:rPr>
          <w:rFonts w:ascii="Times New Roman" w:hAnsi="Times New Roman"/>
          <w:sz w:val="24"/>
          <w:szCs w:val="24"/>
        </w:rPr>
        <w:t>от 20</w:t>
      </w:r>
      <w:r w:rsidRPr="008F51DC">
        <w:rPr>
          <w:rFonts w:ascii="Times New Roman" w:eastAsia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года   №183</w:t>
      </w:r>
    </w:p>
    <w:p w:rsidR="00F94466" w:rsidRPr="008F51DC" w:rsidRDefault="00F94466" w:rsidP="00F94466">
      <w:pPr>
        <w:rPr>
          <w:rFonts w:ascii="Times New Roman" w:eastAsia="Times New Roman" w:hAnsi="Times New Roman"/>
          <w:sz w:val="24"/>
          <w:szCs w:val="24"/>
        </w:rPr>
      </w:pPr>
    </w:p>
    <w:p w:rsidR="00F94466" w:rsidRPr="009E70BE" w:rsidRDefault="00F94466" w:rsidP="00F94466">
      <w:pPr>
        <w:jc w:val="center"/>
        <w:rPr>
          <w:rFonts w:ascii="Times New Roman" w:eastAsia="Times New Roman" w:hAnsi="Times New Roman"/>
          <w:b/>
          <w:sz w:val="28"/>
        </w:rPr>
      </w:pPr>
      <w:r w:rsidRPr="009E70BE">
        <w:rPr>
          <w:rFonts w:ascii="Times New Roman" w:eastAsia="Times New Roman" w:hAnsi="Times New Roman"/>
          <w:b/>
          <w:sz w:val="28"/>
        </w:rPr>
        <w:t>П Л А Н</w:t>
      </w:r>
    </w:p>
    <w:p w:rsidR="00F94466" w:rsidRPr="009E70BE" w:rsidRDefault="00F94466" w:rsidP="00F94466">
      <w:pPr>
        <w:jc w:val="center"/>
        <w:rPr>
          <w:rFonts w:ascii="Times New Roman" w:eastAsia="Times New Roman" w:hAnsi="Times New Roman"/>
          <w:b/>
          <w:sz w:val="28"/>
        </w:rPr>
      </w:pPr>
      <w:r w:rsidRPr="009E70BE">
        <w:rPr>
          <w:rFonts w:ascii="Times New Roman" w:eastAsia="Times New Roman" w:hAnsi="Times New Roman"/>
          <w:b/>
          <w:sz w:val="28"/>
        </w:rPr>
        <w:t xml:space="preserve">работы Совета депутатов </w:t>
      </w:r>
    </w:p>
    <w:p w:rsidR="00F94466" w:rsidRPr="00544053" w:rsidRDefault="00F94466" w:rsidP="00F94466">
      <w:pPr>
        <w:jc w:val="center"/>
        <w:rPr>
          <w:rFonts w:ascii="Times New Roman" w:eastAsia="Times New Roman" w:hAnsi="Times New Roman"/>
          <w:b/>
          <w:sz w:val="28"/>
        </w:rPr>
      </w:pPr>
      <w:r w:rsidRPr="009E70BE">
        <w:rPr>
          <w:rFonts w:ascii="Times New Roman" w:eastAsia="Times New Roman" w:hAnsi="Times New Roman"/>
          <w:b/>
          <w:sz w:val="28"/>
        </w:rPr>
        <w:t xml:space="preserve">    П</w:t>
      </w:r>
      <w:r w:rsidR="00E21D71">
        <w:rPr>
          <w:rFonts w:ascii="Times New Roman" w:hAnsi="Times New Roman"/>
          <w:b/>
          <w:sz w:val="28"/>
        </w:rPr>
        <w:t>авловского  сельсовета  на  2020</w:t>
      </w:r>
      <w:r w:rsidRPr="009E70BE">
        <w:rPr>
          <w:rFonts w:ascii="Times New Roman" w:eastAsia="Times New Roman" w:hAnsi="Times New Roman"/>
          <w:b/>
          <w:sz w:val="28"/>
        </w:rPr>
        <w:t xml:space="preserve"> год.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3685"/>
        <w:gridCol w:w="1418"/>
        <w:gridCol w:w="1994"/>
        <w:gridCol w:w="1797"/>
      </w:tblGrid>
      <w:tr w:rsidR="00F94466" w:rsidRPr="009E70BE" w:rsidTr="004D7CAF">
        <w:tc>
          <w:tcPr>
            <w:tcW w:w="599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3685" w:type="dxa"/>
          </w:tcPr>
          <w:p w:rsidR="00F94466" w:rsidRPr="009E70BE" w:rsidRDefault="00F94466" w:rsidP="004D7CAF">
            <w:pPr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Вопросы, выносимые на обсуждение</w:t>
            </w:r>
          </w:p>
        </w:tc>
        <w:tc>
          <w:tcPr>
            <w:tcW w:w="1418" w:type="dxa"/>
          </w:tcPr>
          <w:p w:rsidR="00F94466" w:rsidRPr="009E70BE" w:rsidRDefault="00F94466" w:rsidP="004D7CAF">
            <w:pPr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Срок рассмотрения</w:t>
            </w:r>
          </w:p>
        </w:tc>
        <w:tc>
          <w:tcPr>
            <w:tcW w:w="1994" w:type="dxa"/>
          </w:tcPr>
          <w:p w:rsidR="00F94466" w:rsidRPr="009E70BE" w:rsidRDefault="00F94466" w:rsidP="004D7CAF">
            <w:pPr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Кто готовит, докладчик</w:t>
            </w:r>
          </w:p>
        </w:tc>
        <w:tc>
          <w:tcPr>
            <w:tcW w:w="1797" w:type="dxa"/>
          </w:tcPr>
          <w:p w:rsidR="00F94466" w:rsidRPr="009E70BE" w:rsidRDefault="00F94466" w:rsidP="004D7CAF">
            <w:pPr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Ответственный за подготовку вопроса</w:t>
            </w:r>
          </w:p>
        </w:tc>
      </w:tr>
      <w:tr w:rsidR="00F94466" w:rsidRPr="009E70BE" w:rsidTr="004D7CAF">
        <w:tc>
          <w:tcPr>
            <w:tcW w:w="9493" w:type="dxa"/>
            <w:gridSpan w:val="5"/>
          </w:tcPr>
          <w:p w:rsidR="00F94466" w:rsidRPr="009E70BE" w:rsidRDefault="00F94466" w:rsidP="00F9446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Сессии Совета депутатов</w:t>
            </w:r>
          </w:p>
        </w:tc>
      </w:tr>
      <w:tr w:rsidR="00F94466" w:rsidRPr="009E70BE" w:rsidTr="004D7CAF">
        <w:trPr>
          <w:trHeight w:val="2438"/>
        </w:trPr>
        <w:tc>
          <w:tcPr>
            <w:tcW w:w="599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685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 Об итогах социально – экономического развития Павловского сельсовета</w:t>
            </w:r>
            <w:r w:rsidR="00E21D71">
              <w:rPr>
                <w:rFonts w:ascii="Times New Roman" w:hAnsi="Times New Roman"/>
              </w:rPr>
              <w:t xml:space="preserve"> за 2019</w:t>
            </w:r>
            <w:r w:rsidRPr="009E70BE">
              <w:rPr>
                <w:rFonts w:ascii="Times New Roman" w:eastAsia="Times New Roman" w:hAnsi="Times New Roman"/>
              </w:rPr>
              <w:t xml:space="preserve"> год.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2. Об исполнении бюджета П</w:t>
            </w:r>
            <w:r w:rsidR="00E21D71">
              <w:rPr>
                <w:rFonts w:ascii="Times New Roman" w:hAnsi="Times New Roman"/>
              </w:rPr>
              <w:t>авловского сельсовета за 2019</w:t>
            </w:r>
            <w:r w:rsidRPr="009E70BE">
              <w:rPr>
                <w:rFonts w:ascii="Times New Roman" w:eastAsia="Times New Roman" w:hAnsi="Times New Roman"/>
              </w:rPr>
              <w:t xml:space="preserve"> г.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3. О внесении изменений в бюджет Павловск</w:t>
            </w:r>
            <w:r>
              <w:rPr>
                <w:rFonts w:ascii="Times New Roman" w:hAnsi="Times New Roman"/>
              </w:rPr>
              <w:t>ого сельсовета за</w:t>
            </w:r>
            <w:r w:rsidR="00E21D71">
              <w:rPr>
                <w:rFonts w:ascii="Times New Roman" w:eastAsia="Times New Roman" w:hAnsi="Times New Roman"/>
              </w:rPr>
              <w:t xml:space="preserve"> 2020</w:t>
            </w:r>
            <w:r w:rsidRPr="009E70BE">
              <w:rPr>
                <w:rFonts w:ascii="Times New Roman" w:eastAsia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 квартал,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Февраль</w:t>
            </w:r>
            <w:r>
              <w:rPr>
                <w:rFonts w:ascii="Times New Roman" w:eastAsia="Times New Roman" w:hAnsi="Times New Roman"/>
              </w:rPr>
              <w:t>-март</w:t>
            </w:r>
          </w:p>
        </w:tc>
        <w:tc>
          <w:tcPr>
            <w:tcW w:w="1994" w:type="dxa"/>
          </w:tcPr>
          <w:p w:rsidR="00F94466" w:rsidRDefault="00F94466" w:rsidP="004D7C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Павловского сельсовета</w:t>
            </w:r>
            <w:r w:rsidRPr="009E70BE">
              <w:rPr>
                <w:rFonts w:ascii="Times New Roman" w:eastAsia="Times New Roman" w:hAnsi="Times New Roman"/>
              </w:rPr>
              <w:t xml:space="preserve"> 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Алешина Л.П. – бухгалтер администрации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97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Комиссия по бюджету, налоговой и финансовой политике</w:t>
            </w:r>
          </w:p>
        </w:tc>
      </w:tr>
      <w:tr w:rsidR="00F94466" w:rsidRPr="009E70BE" w:rsidTr="004D7CAF">
        <w:trPr>
          <w:trHeight w:val="4615"/>
        </w:trPr>
        <w:tc>
          <w:tcPr>
            <w:tcW w:w="599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85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 О задачах по подготовке объектов соцкультбыта и объектов Ж</w:t>
            </w:r>
            <w:r w:rsidR="00E21D71">
              <w:rPr>
                <w:rFonts w:ascii="Times New Roman" w:eastAsia="Times New Roman" w:hAnsi="Times New Roman"/>
              </w:rPr>
              <w:t>КХ к работе в зимний период 2020 – 2021</w:t>
            </w:r>
            <w:r w:rsidRPr="009E70BE">
              <w:rPr>
                <w:rFonts w:ascii="Times New Roman" w:eastAsia="Times New Roman" w:hAnsi="Times New Roman"/>
              </w:rPr>
              <w:t xml:space="preserve"> г.г.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2. О благоустройстве сел  Совета в </w:t>
            </w:r>
            <w:proofErr w:type="gramStart"/>
            <w:r w:rsidRPr="009E70BE">
              <w:rPr>
                <w:rFonts w:ascii="Times New Roman" w:eastAsia="Times New Roman" w:hAnsi="Times New Roman"/>
              </w:rPr>
              <w:t>весеннее</w:t>
            </w:r>
            <w:proofErr w:type="gramEnd"/>
            <w:r w:rsidRPr="009E70BE">
              <w:rPr>
                <w:rFonts w:ascii="Times New Roman" w:eastAsia="Times New Roman" w:hAnsi="Times New Roman"/>
              </w:rPr>
              <w:t xml:space="preserve"> – летний пери</w:t>
            </w:r>
            <w:r w:rsidR="00E21D71">
              <w:rPr>
                <w:rFonts w:ascii="Times New Roman" w:eastAsia="Times New Roman" w:hAnsi="Times New Roman"/>
              </w:rPr>
              <w:t>од 2020</w:t>
            </w:r>
            <w:r w:rsidRPr="009E70BE">
              <w:rPr>
                <w:rFonts w:ascii="Times New Roman" w:eastAsia="Times New Roman" w:hAnsi="Times New Roman"/>
              </w:rPr>
              <w:t xml:space="preserve"> г.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3. О состоянии пожарной безопасности на территории Павловского сельсовета.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4. О взаимодействии учреждений культуры, образования, медицины, социальной защиты населения по организации летнего труда, отдыха и занятости детей и подростков.</w:t>
            </w:r>
          </w:p>
        </w:tc>
        <w:tc>
          <w:tcPr>
            <w:tcW w:w="1418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 квартал, май</w:t>
            </w:r>
          </w:p>
        </w:tc>
        <w:tc>
          <w:tcPr>
            <w:tcW w:w="1994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Руководители учреждений.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Павловского сельсовета</w:t>
            </w:r>
          </w:p>
        </w:tc>
        <w:tc>
          <w:tcPr>
            <w:tcW w:w="1797" w:type="dxa"/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Председатель Совета</w:t>
            </w:r>
            <w:r>
              <w:rPr>
                <w:rFonts w:ascii="Times New Roman" w:hAnsi="Times New Roman"/>
              </w:rPr>
              <w:t xml:space="preserve"> депутатов</w:t>
            </w:r>
          </w:p>
        </w:tc>
      </w:tr>
      <w:tr w:rsidR="00F94466" w:rsidRPr="009E70BE" w:rsidTr="004D7CAF">
        <w:trPr>
          <w:trHeight w:val="276"/>
        </w:trPr>
        <w:tc>
          <w:tcPr>
            <w:tcW w:w="599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685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 О ходе подготовки объектов соцкультбыта и объектов Ж</w:t>
            </w:r>
            <w:r>
              <w:rPr>
                <w:rFonts w:ascii="Times New Roman" w:eastAsia="Times New Roman" w:hAnsi="Times New Roman"/>
              </w:rPr>
              <w:t>КХ к работе в зимний период 2020 – 2021</w:t>
            </w:r>
            <w:r w:rsidRPr="009E70BE">
              <w:rPr>
                <w:rFonts w:ascii="Times New Roman" w:eastAsia="Times New Roman" w:hAnsi="Times New Roman"/>
              </w:rPr>
              <w:t xml:space="preserve"> г.г.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lastRenderedPageBreak/>
              <w:t xml:space="preserve">2. </w:t>
            </w:r>
            <w:r>
              <w:rPr>
                <w:rFonts w:ascii="Times New Roman" w:hAnsi="Times New Roman"/>
              </w:rPr>
              <w:t>Разные вопросы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lastRenderedPageBreak/>
              <w:t>3 квартал,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994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Руководители учреждений.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97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Председатель Совета</w:t>
            </w:r>
          </w:p>
        </w:tc>
      </w:tr>
      <w:tr w:rsidR="00F94466" w:rsidRPr="009E70BE" w:rsidTr="004D7CAF">
        <w:tc>
          <w:tcPr>
            <w:tcW w:w="599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lastRenderedPageBreak/>
              <w:t>4.</w:t>
            </w:r>
          </w:p>
        </w:tc>
        <w:tc>
          <w:tcPr>
            <w:tcW w:w="3685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 О проекте бюджета администраци</w:t>
            </w:r>
            <w:r>
              <w:rPr>
                <w:rFonts w:ascii="Times New Roman" w:hAnsi="Times New Roman"/>
              </w:rPr>
              <w:t>и Павловского сельсовета на 2021 год и плановый период 2022 – 2023</w:t>
            </w:r>
            <w:r w:rsidRPr="009E70BE">
              <w:rPr>
                <w:rFonts w:ascii="Times New Roman" w:eastAsia="Times New Roman" w:hAnsi="Times New Roman"/>
              </w:rPr>
              <w:t xml:space="preserve"> г.г.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4 квартал, ноябрь</w:t>
            </w:r>
          </w:p>
        </w:tc>
        <w:tc>
          <w:tcPr>
            <w:tcW w:w="1994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Pr="009E70BE">
              <w:rPr>
                <w:rFonts w:ascii="Times New Roman" w:eastAsia="Times New Roman" w:hAnsi="Times New Roman"/>
              </w:rPr>
              <w:t>лава Павловского сельсовета.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Алешина Л.П. – бухгалтер администрации</w:t>
            </w:r>
          </w:p>
        </w:tc>
        <w:tc>
          <w:tcPr>
            <w:tcW w:w="1797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Председатель Совета</w:t>
            </w:r>
          </w:p>
        </w:tc>
      </w:tr>
      <w:tr w:rsidR="00F94466" w:rsidRPr="009E70BE" w:rsidTr="004D7CAF">
        <w:tc>
          <w:tcPr>
            <w:tcW w:w="599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685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 О бюджете администраци</w:t>
            </w:r>
            <w:r>
              <w:rPr>
                <w:rFonts w:ascii="Times New Roman" w:eastAsia="Times New Roman" w:hAnsi="Times New Roman"/>
              </w:rPr>
              <w:t>и Павловского сельсовета на 2021 год и плановый период 2022 – 2023</w:t>
            </w:r>
            <w:r w:rsidRPr="009E70BE">
              <w:rPr>
                <w:rFonts w:ascii="Times New Roman" w:eastAsia="Times New Roman" w:hAnsi="Times New Roman"/>
              </w:rPr>
              <w:t xml:space="preserve"> г.г.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2. Об итогах</w:t>
            </w:r>
            <w:r>
              <w:rPr>
                <w:rFonts w:ascii="Times New Roman" w:eastAsia="Times New Roman" w:hAnsi="Times New Roman"/>
              </w:rPr>
              <w:t xml:space="preserve"> работы Совета депутатов за 2020</w:t>
            </w:r>
            <w:r w:rsidRPr="009E70BE">
              <w:rPr>
                <w:rFonts w:ascii="Times New Roman" w:eastAsia="Times New Roman" w:hAnsi="Times New Roman"/>
              </w:rPr>
              <w:t xml:space="preserve"> г.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9E70BE">
              <w:rPr>
                <w:rFonts w:ascii="Times New Roman" w:eastAsia="Times New Roman" w:hAnsi="Times New Roman"/>
              </w:rPr>
              <w:t>. О плане</w:t>
            </w:r>
            <w:r>
              <w:rPr>
                <w:rFonts w:ascii="Times New Roman" w:eastAsia="Times New Roman" w:hAnsi="Times New Roman"/>
              </w:rPr>
              <w:t xml:space="preserve"> работы Совета депутатов на 2021</w:t>
            </w:r>
            <w:r w:rsidRPr="009E70BE">
              <w:rPr>
                <w:rFonts w:ascii="Times New Roman" w:eastAsia="Times New Roman" w:hAnsi="Times New Roman"/>
              </w:rPr>
              <w:t xml:space="preserve"> год.</w:t>
            </w:r>
          </w:p>
        </w:tc>
        <w:tc>
          <w:tcPr>
            <w:tcW w:w="1418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4 квартал, декабрь</w:t>
            </w:r>
          </w:p>
        </w:tc>
        <w:tc>
          <w:tcPr>
            <w:tcW w:w="1994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Pr="009E70BE">
              <w:rPr>
                <w:rFonts w:ascii="Times New Roman" w:eastAsia="Times New Roman" w:hAnsi="Times New Roman"/>
              </w:rPr>
              <w:t>лава Павловского сельсовета.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Алешина Л.П. – бухгалтер администрации.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97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Все комиссии</w:t>
            </w:r>
          </w:p>
        </w:tc>
      </w:tr>
      <w:tr w:rsidR="00F94466" w:rsidRPr="009E70BE" w:rsidTr="004D7CAF">
        <w:tc>
          <w:tcPr>
            <w:tcW w:w="9493" w:type="dxa"/>
            <w:gridSpan w:val="5"/>
          </w:tcPr>
          <w:p w:rsidR="00F94466" w:rsidRPr="009E70BE" w:rsidRDefault="00F94466" w:rsidP="00F9446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Нормотворческая деятельность</w:t>
            </w:r>
          </w:p>
        </w:tc>
      </w:tr>
      <w:tr w:rsidR="00F94466" w:rsidRPr="009E70BE" w:rsidTr="004D7CAF">
        <w:tc>
          <w:tcPr>
            <w:tcW w:w="599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685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</w:tc>
        <w:tc>
          <w:tcPr>
            <w:tcW w:w="1418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В течении года</w:t>
            </w:r>
          </w:p>
        </w:tc>
        <w:tc>
          <w:tcPr>
            <w:tcW w:w="1994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Pr="009E70BE">
              <w:rPr>
                <w:rFonts w:ascii="Times New Roman" w:eastAsia="Times New Roman" w:hAnsi="Times New Roman"/>
              </w:rPr>
              <w:t>лава Павловского с</w:t>
            </w:r>
            <w:r>
              <w:rPr>
                <w:rFonts w:ascii="Times New Roman" w:eastAsia="Times New Roman" w:hAnsi="Times New Roman"/>
              </w:rPr>
              <w:t>ельсовета,</w:t>
            </w:r>
          </w:p>
          <w:p w:rsidR="00F94466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Специалист</w:t>
            </w:r>
            <w:r>
              <w:rPr>
                <w:rFonts w:ascii="Times New Roman" w:eastAsia="Times New Roman" w:hAnsi="Times New Roman"/>
              </w:rPr>
              <w:t>ы:</w:t>
            </w:r>
          </w:p>
          <w:p w:rsidR="00F94466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9E70BE">
              <w:rPr>
                <w:rFonts w:ascii="Times New Roman" w:eastAsia="Times New Roman" w:hAnsi="Times New Roman"/>
              </w:rPr>
              <w:t>Пайдутова</w:t>
            </w:r>
            <w:proofErr w:type="spellEnd"/>
            <w:r w:rsidRPr="009E70BE">
              <w:rPr>
                <w:rFonts w:ascii="Times New Roman" w:eastAsia="Times New Roman" w:hAnsi="Times New Roman"/>
              </w:rPr>
              <w:t xml:space="preserve"> Л.П.</w:t>
            </w:r>
          </w:p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Демиденко Е.Л</w:t>
            </w:r>
          </w:p>
        </w:tc>
        <w:tc>
          <w:tcPr>
            <w:tcW w:w="1797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Все комиссии</w:t>
            </w:r>
          </w:p>
        </w:tc>
      </w:tr>
      <w:tr w:rsidR="00F94466" w:rsidRPr="009E70BE" w:rsidTr="004D7CAF">
        <w:tc>
          <w:tcPr>
            <w:tcW w:w="9493" w:type="dxa"/>
            <w:gridSpan w:val="5"/>
          </w:tcPr>
          <w:p w:rsidR="00F94466" w:rsidRPr="009E70BE" w:rsidRDefault="00F94466" w:rsidP="00F9446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Публичные слушания</w:t>
            </w:r>
          </w:p>
        </w:tc>
      </w:tr>
      <w:tr w:rsidR="00F94466" w:rsidRPr="009E70BE" w:rsidTr="004D7CAF">
        <w:tc>
          <w:tcPr>
            <w:tcW w:w="599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685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О внесении изменений в Устав Павловского сельсовета</w:t>
            </w:r>
          </w:p>
        </w:tc>
        <w:tc>
          <w:tcPr>
            <w:tcW w:w="1418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1994" w:type="dxa"/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Глава </w:t>
            </w:r>
            <w:r w:rsidRPr="009E70BE">
              <w:rPr>
                <w:rFonts w:ascii="Times New Roman" w:eastAsia="Times New Roman" w:hAnsi="Times New Roman"/>
              </w:rPr>
              <w:t xml:space="preserve"> Павловского сельсовета, специалист</w:t>
            </w:r>
          </w:p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E70BE">
              <w:rPr>
                <w:rFonts w:ascii="Times New Roman" w:eastAsia="Times New Roman" w:hAnsi="Times New Roman"/>
              </w:rPr>
              <w:t>Пайдутова</w:t>
            </w:r>
            <w:proofErr w:type="spellEnd"/>
            <w:r w:rsidRPr="009E70BE">
              <w:rPr>
                <w:rFonts w:ascii="Times New Roman" w:eastAsia="Times New Roman" w:hAnsi="Times New Roman"/>
              </w:rPr>
              <w:t xml:space="preserve"> Л.П.</w:t>
            </w:r>
          </w:p>
        </w:tc>
        <w:tc>
          <w:tcPr>
            <w:tcW w:w="1797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Все комиссии</w:t>
            </w:r>
          </w:p>
        </w:tc>
      </w:tr>
      <w:tr w:rsidR="00F94466" w:rsidRPr="009E70BE" w:rsidTr="004D7CAF">
        <w:tc>
          <w:tcPr>
            <w:tcW w:w="599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85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О проекте бюджета</w:t>
            </w:r>
            <w:r w:rsidR="00A74A84">
              <w:rPr>
                <w:rFonts w:ascii="Times New Roman" w:eastAsia="Times New Roman" w:hAnsi="Times New Roman"/>
              </w:rPr>
              <w:t xml:space="preserve"> Павловского сельсовета на 2021 год и плановый период 2022 – 2023</w:t>
            </w:r>
            <w:r w:rsidRPr="009E70BE">
              <w:rPr>
                <w:rFonts w:ascii="Times New Roman" w:eastAsia="Times New Roman" w:hAnsi="Times New Roman"/>
              </w:rPr>
              <w:t xml:space="preserve"> годов.</w:t>
            </w:r>
          </w:p>
        </w:tc>
        <w:tc>
          <w:tcPr>
            <w:tcW w:w="1418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4 квартал</w:t>
            </w:r>
          </w:p>
        </w:tc>
        <w:tc>
          <w:tcPr>
            <w:tcW w:w="1994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Г</w:t>
            </w:r>
            <w:r w:rsidRPr="009E70BE">
              <w:rPr>
                <w:rFonts w:ascii="Times New Roman" w:eastAsia="Times New Roman" w:hAnsi="Times New Roman"/>
              </w:rPr>
              <w:t>лава Павловского сельсовета,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бухгалтер Алешина Л.П.</w:t>
            </w:r>
          </w:p>
        </w:tc>
        <w:tc>
          <w:tcPr>
            <w:tcW w:w="1797" w:type="dxa"/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Комиссия по бюджету, налоговой и финансовой политике</w:t>
            </w:r>
          </w:p>
        </w:tc>
      </w:tr>
    </w:tbl>
    <w:p w:rsidR="00F94466" w:rsidRPr="009E70BE" w:rsidRDefault="00F94466" w:rsidP="00F94466">
      <w:pPr>
        <w:ind w:left="360"/>
        <w:rPr>
          <w:rFonts w:ascii="Times New Roman" w:eastAsia="Times New Roman" w:hAnsi="Times New Roman"/>
        </w:rPr>
      </w:pPr>
    </w:p>
    <w:p w:rsidR="00F94466" w:rsidRPr="009E70BE" w:rsidRDefault="00F94466" w:rsidP="00F94466">
      <w:pPr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/>
        </w:rPr>
      </w:pPr>
      <w:r w:rsidRPr="009E70BE">
        <w:rPr>
          <w:rFonts w:ascii="Times New Roman" w:eastAsia="Times New Roman" w:hAnsi="Times New Roman"/>
        </w:rPr>
        <w:t>Контрольная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 - осуществление </w:t>
            </w:r>
            <w:proofErr w:type="gramStart"/>
            <w:r w:rsidRPr="009E70BE">
              <w:rPr>
                <w:rFonts w:ascii="Times New Roman" w:eastAsia="Times New Roman" w:hAnsi="Times New Roman"/>
              </w:rPr>
              <w:t>контроля за</w:t>
            </w:r>
            <w:proofErr w:type="gramEnd"/>
            <w:r w:rsidRPr="009E70BE">
              <w:rPr>
                <w:rFonts w:ascii="Times New Roman" w:eastAsia="Times New Roman" w:hAnsi="Times New Roman"/>
              </w:rPr>
              <w:t xml:space="preserve"> выполнением  ранее принятых решений Совета депутатов, депутатских запросов, выполнением поручений, предложений, высказанных на заседаниях постоянных комиссий по вопросам компетенции Совета. 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 - организация проверок на местах по мере необходимости.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5. Учеба депутатов 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 - об изменениях в действующих законодательствах </w:t>
            </w:r>
            <w:proofErr w:type="gramStart"/>
            <w:r w:rsidRPr="009E70BE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9E70BE">
              <w:rPr>
                <w:rFonts w:ascii="Times New Roman" w:eastAsia="Times New Roman" w:hAnsi="Times New Roman"/>
              </w:rPr>
              <w:t>в течение года, в день проведения сессий);</w:t>
            </w:r>
          </w:p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lastRenderedPageBreak/>
              <w:t>- участие в районных совещаниях и семинарах;</w:t>
            </w:r>
          </w:p>
        </w:tc>
      </w:tr>
      <w:tr w:rsidR="00F94466" w:rsidRPr="009E70BE" w:rsidTr="004D7CAF">
        <w:trPr>
          <w:trHeight w:val="8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lastRenderedPageBreak/>
              <w:t>- индивидуальные консультации депутатов по вопросам законодательства.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jc w:val="both"/>
              <w:rPr>
                <w:rFonts w:ascii="Times New Roman" w:eastAsia="Times New Roman" w:hAnsi="Times New Roman"/>
                <w:u w:val="single"/>
              </w:rPr>
            </w:pP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</w:t>
            </w:r>
            <w:r w:rsidRPr="009E70BE">
              <w:rPr>
                <w:rFonts w:ascii="Times New Roman" w:eastAsia="Times New Roman" w:hAnsi="Times New Roman"/>
              </w:rPr>
              <w:t xml:space="preserve">6. Работа постоянных комиссий 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подготовка и предварительное рассмотрение сессионных вопросов и выработка по ним проектов решений, подготовка заключений по другим вопросам;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подготовка предложений и замечаний по вопросам деятельности Совета;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контроль за выполнением наказов избирателей;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участие в мероприятиях, входящих в компетенцию комиссий, проводимых администрацией и другими учреждениями.</w:t>
            </w:r>
          </w:p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Заседание постоянных комиссий по отдельному плану.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7. Работа депутатов на избирательном округе.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прием избирателей по личным вопросам;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встречи с избирателями;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участие в проведении собраний, сходов граждан, в работе сессий  Совета депутатов, собраний трудовых коллективов, других массовых общественных мероприятиях;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- отчеты перед избирателями. 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Для отчета депутат самостоятельно выбирает формы общения со своими избирателями.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8. Гласность в работе Совета депутатов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spacing w:after="0"/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>- информация для  населения через газету «Подробности» о предстоящей сессии Совета депутатов и вопросах, выносимых на сессию;</w:t>
            </w:r>
          </w:p>
        </w:tc>
      </w:tr>
      <w:tr w:rsidR="00F94466" w:rsidRPr="009E70BE" w:rsidTr="004D7C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4466" w:rsidRPr="009E70BE" w:rsidRDefault="00F94466" w:rsidP="004D7CAF">
            <w:pPr>
              <w:rPr>
                <w:rFonts w:ascii="Times New Roman" w:eastAsia="Times New Roman" w:hAnsi="Times New Roman"/>
              </w:rPr>
            </w:pPr>
            <w:r w:rsidRPr="009E70BE">
              <w:rPr>
                <w:rFonts w:ascii="Times New Roman" w:eastAsia="Times New Roman" w:hAnsi="Times New Roman"/>
              </w:rPr>
              <w:t xml:space="preserve">- опубликование решений и нормативно-правовых актов, размещение на сайте администрации и в местной библиотеке (систематически после проведения сессии).   </w:t>
            </w:r>
          </w:p>
        </w:tc>
      </w:tr>
    </w:tbl>
    <w:p w:rsidR="006D1E28" w:rsidRPr="00140318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1E28" w:rsidRPr="00140318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1E28" w:rsidRPr="00140318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1E28" w:rsidRPr="00140318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1E28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F1B97" w:rsidRDefault="001F1B97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F1B97" w:rsidRDefault="001F1B97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F1B97" w:rsidRDefault="001F1B97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F1B97" w:rsidRDefault="001F1B97" w:rsidP="00C442D7">
      <w:pPr>
        <w:tabs>
          <w:tab w:val="left" w:pos="1680"/>
        </w:tabs>
        <w:spacing w:after="0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1B97" w:rsidRDefault="001F1B97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1E28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1E28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C23F9" w:rsidRDefault="006C23F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F1B97" w:rsidRPr="006C23F9" w:rsidRDefault="001F1B97" w:rsidP="001F1B9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lastRenderedPageBreak/>
        <w:t>СОВЕТ ДЕПУТАТОВ</w:t>
      </w:r>
    </w:p>
    <w:p w:rsidR="001F1B97" w:rsidRPr="006C23F9" w:rsidRDefault="001F1B97" w:rsidP="001F1B9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ПАВЛОВСКОГО СЕЛЬСОВЕТА</w:t>
      </w:r>
    </w:p>
    <w:p w:rsidR="001F1B97" w:rsidRPr="006C23F9" w:rsidRDefault="001F1B97" w:rsidP="001F1B9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ЧИСТООЗЕРНОГО РАЙОНА</w:t>
      </w:r>
    </w:p>
    <w:p w:rsidR="001F1B97" w:rsidRPr="006C23F9" w:rsidRDefault="001F1B97" w:rsidP="001F1B9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НОВОСИБИРСКОЙ ОБЛАСТИ</w:t>
      </w:r>
    </w:p>
    <w:p w:rsidR="001F1B97" w:rsidRPr="006C23F9" w:rsidRDefault="001F1B97" w:rsidP="001F1B97">
      <w:pPr>
        <w:tabs>
          <w:tab w:val="left" w:pos="1200"/>
          <w:tab w:val="left" w:pos="1680"/>
          <w:tab w:val="center" w:pos="7372"/>
        </w:tabs>
        <w:jc w:val="center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(третьего созыва)</w:t>
      </w:r>
    </w:p>
    <w:p w:rsidR="001F1B97" w:rsidRPr="006C23F9" w:rsidRDefault="001F1B97" w:rsidP="001F1B97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РЕШЕНИЕ</w:t>
      </w:r>
    </w:p>
    <w:p w:rsidR="001F1B97" w:rsidRPr="006C23F9" w:rsidRDefault="001F1B97" w:rsidP="001F1B97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Двадцать девятой сессии     </w:t>
      </w:r>
    </w:p>
    <w:p w:rsidR="001F1B97" w:rsidRPr="006C23F9" w:rsidRDefault="001F1B97" w:rsidP="001F1B97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20.12.2019 г                                                                                                         № 184                                                                                     </w:t>
      </w:r>
    </w:p>
    <w:p w:rsidR="001F1B97" w:rsidRPr="006C23F9" w:rsidRDefault="001F1B97" w:rsidP="001F1B97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О внесении изменений в решение № 130 двадцать четвертой сессии от 26.12.2018года «О бюджете Павловского сельсовета Чистоозерного района Новосибирской области на 2019 год и плановый период 2020 и 2021 годов».</w:t>
      </w:r>
    </w:p>
    <w:p w:rsidR="001F1B97" w:rsidRPr="006C23F9" w:rsidRDefault="001F1B97" w:rsidP="001F1B97">
      <w:pPr>
        <w:spacing w:after="0"/>
        <w:ind w:firstLine="720"/>
        <w:jc w:val="both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Руководствуясь Бюджетным кодексом Российской Федерации от 31.07.1998года № 145- ФЗ, Федеральным законом Российской Федерации от 06.10.2003г. № 131 –ФЗ «Об общих принципах местного самоуправления в Российской Федерации» (в ред. Федерального закона от 27.05.2014 года № 136- ФЗ), с учетом ранее внесенных изменений Совет депутатов Павловского сельсовета Чистоозерного района Новосибирской области</w:t>
      </w:r>
    </w:p>
    <w:p w:rsidR="001F1B97" w:rsidRPr="006C23F9" w:rsidRDefault="001F1B97" w:rsidP="001F1B97">
      <w:pPr>
        <w:spacing w:after="0"/>
        <w:ind w:left="285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РЕШИЛ:</w:t>
      </w:r>
    </w:p>
    <w:p w:rsidR="001F1B97" w:rsidRPr="006C23F9" w:rsidRDefault="001F1B97" w:rsidP="001F1B97">
      <w:pPr>
        <w:spacing w:after="0"/>
        <w:ind w:firstLine="720"/>
        <w:jc w:val="both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>Внести изменения в решение двадцать четвертой сессии Совета депутатов Павловского сельсовета от 26.12.2018г «О бюджете Павловского сельсовета Чистоозерного района Новосибирской области на 2019 год и плановый период 2020 и 2021 годов.</w:t>
      </w:r>
    </w:p>
    <w:p w:rsidR="001F1B97" w:rsidRPr="006C23F9" w:rsidRDefault="001F1B97" w:rsidP="001F1B97">
      <w:pPr>
        <w:numPr>
          <w:ilvl w:val="0"/>
          <w:numId w:val="39"/>
        </w:numPr>
        <w:spacing w:after="0" w:line="240" w:lineRule="auto"/>
        <w:ind w:left="0" w:firstLine="825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Внести изменения в пункт 1 основные характеристики местного бюджета       Павловского сельсовета (далее местный бюджет) на 2019 год подпункт      </w:t>
      </w:r>
    </w:p>
    <w:p w:rsidR="001F1B97" w:rsidRPr="006C23F9" w:rsidRDefault="001F1B97" w:rsidP="001F1B97">
      <w:pPr>
        <w:spacing w:after="0"/>
        <w:ind w:firstLine="825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 1) прогнозируемый общий объем доходов местного бюджета цифры 10315,9 тыс. руб. изменить на 10354,9 тыс. руб.  </w:t>
      </w:r>
    </w:p>
    <w:p w:rsidR="001F1B97" w:rsidRPr="006C23F9" w:rsidRDefault="001F1B97" w:rsidP="001F1B97">
      <w:pPr>
        <w:spacing w:after="0"/>
        <w:ind w:firstLine="825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 2) прогнозируемый общий объем расходов в сумме 11001,7 тыс. руб. считать 11040,7 тыс. руб. </w:t>
      </w:r>
    </w:p>
    <w:p w:rsidR="001F1B97" w:rsidRPr="006C23F9" w:rsidRDefault="001F1B97" w:rsidP="001F1B97">
      <w:pPr>
        <w:spacing w:after="0"/>
        <w:ind w:firstLine="825"/>
        <w:jc w:val="both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2. Внести изменения в пункт 7, подпункт а), приложение 4, таблица 1  «Распределение бюджетных ассигнований по разделам, подразделам, целевым статьям, группам и подгруппам видов расходов бюджета на 2019год» </w:t>
      </w:r>
      <w:proofErr w:type="gramStart"/>
      <w:r w:rsidRPr="006C23F9">
        <w:rPr>
          <w:rFonts w:ascii="Times New Roman" w:hAnsi="Times New Roman"/>
          <w:sz w:val="28"/>
          <w:szCs w:val="24"/>
        </w:rPr>
        <w:t>согласно приложения</w:t>
      </w:r>
      <w:proofErr w:type="gramEnd"/>
      <w:r w:rsidRPr="006C23F9">
        <w:rPr>
          <w:rFonts w:ascii="Times New Roman" w:hAnsi="Times New Roman"/>
          <w:sz w:val="28"/>
          <w:szCs w:val="24"/>
        </w:rPr>
        <w:t xml:space="preserve"> 1 таблицы 1 к настоящему решению.</w:t>
      </w:r>
    </w:p>
    <w:p w:rsidR="001F1B97" w:rsidRPr="006C23F9" w:rsidRDefault="001F1B97" w:rsidP="001F1B97">
      <w:pPr>
        <w:spacing w:after="0"/>
        <w:ind w:firstLine="825"/>
        <w:jc w:val="both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3. Внести изменения в пункт 8, подпункт а), приложение 5, таблица 1 «Ведомственная структура </w:t>
      </w:r>
      <w:proofErr w:type="gramStart"/>
      <w:r w:rsidRPr="006C23F9">
        <w:rPr>
          <w:rFonts w:ascii="Times New Roman" w:hAnsi="Times New Roman"/>
          <w:sz w:val="28"/>
          <w:szCs w:val="24"/>
        </w:rPr>
        <w:t>расходов бюджета Павловского сельсовета Чистоозерного района Новосибирской области</w:t>
      </w:r>
      <w:proofErr w:type="gramEnd"/>
      <w:r w:rsidRPr="006C23F9">
        <w:rPr>
          <w:rFonts w:ascii="Times New Roman" w:hAnsi="Times New Roman"/>
          <w:sz w:val="28"/>
          <w:szCs w:val="24"/>
        </w:rPr>
        <w:t xml:space="preserve"> на 2019 год», согласно приложения 1, таблица 2 к настоящему решению.</w:t>
      </w:r>
    </w:p>
    <w:p w:rsidR="001F1B97" w:rsidRPr="006C23F9" w:rsidRDefault="001F1B97" w:rsidP="001F1B97">
      <w:pPr>
        <w:ind w:firstLine="825"/>
        <w:rPr>
          <w:rFonts w:ascii="Times New Roman" w:hAnsi="Times New Roman"/>
          <w:sz w:val="28"/>
          <w:szCs w:val="24"/>
        </w:rPr>
      </w:pPr>
    </w:p>
    <w:p w:rsidR="001F1B97" w:rsidRPr="006C23F9" w:rsidRDefault="001F1B97" w:rsidP="001F1B97">
      <w:pPr>
        <w:ind w:firstLine="825"/>
        <w:rPr>
          <w:rFonts w:ascii="Times New Roman" w:hAnsi="Times New Roman"/>
          <w:sz w:val="28"/>
          <w:szCs w:val="24"/>
        </w:rPr>
      </w:pPr>
    </w:p>
    <w:p w:rsidR="001F1B97" w:rsidRPr="006C23F9" w:rsidRDefault="001F1B97" w:rsidP="001F1B97">
      <w:pPr>
        <w:spacing w:after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     Председатель Совета депутатов                      </w:t>
      </w:r>
      <w:r w:rsidR="006C23F9">
        <w:rPr>
          <w:rFonts w:ascii="Times New Roman" w:hAnsi="Times New Roman"/>
          <w:sz w:val="28"/>
          <w:szCs w:val="24"/>
        </w:rPr>
        <w:t xml:space="preserve">   </w:t>
      </w:r>
      <w:r w:rsidRPr="006C23F9">
        <w:rPr>
          <w:rFonts w:ascii="Times New Roman" w:hAnsi="Times New Roman"/>
          <w:sz w:val="28"/>
          <w:szCs w:val="24"/>
        </w:rPr>
        <w:t>Глава Павловского сельсовета</w:t>
      </w:r>
    </w:p>
    <w:p w:rsidR="001F1B97" w:rsidRPr="006C23F9" w:rsidRDefault="001F1B97" w:rsidP="001F1B97">
      <w:pPr>
        <w:spacing w:after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     Павловского сельсовета                                    </w:t>
      </w:r>
      <w:r w:rsidR="006C23F9">
        <w:rPr>
          <w:rFonts w:ascii="Times New Roman" w:hAnsi="Times New Roman"/>
          <w:sz w:val="28"/>
          <w:szCs w:val="24"/>
        </w:rPr>
        <w:t xml:space="preserve">  </w:t>
      </w:r>
      <w:r w:rsidRPr="006C23F9">
        <w:rPr>
          <w:rFonts w:ascii="Times New Roman" w:hAnsi="Times New Roman"/>
          <w:sz w:val="28"/>
          <w:szCs w:val="24"/>
        </w:rPr>
        <w:t>Чистоозерного района</w:t>
      </w:r>
    </w:p>
    <w:p w:rsidR="001F1B97" w:rsidRPr="006C23F9" w:rsidRDefault="001F1B97" w:rsidP="001F1B97">
      <w:pPr>
        <w:spacing w:after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     Чистоозерного района                                       </w:t>
      </w:r>
      <w:r w:rsidR="006C23F9">
        <w:rPr>
          <w:rFonts w:ascii="Times New Roman" w:hAnsi="Times New Roman"/>
          <w:sz w:val="28"/>
          <w:szCs w:val="24"/>
        </w:rPr>
        <w:t xml:space="preserve">   </w:t>
      </w:r>
      <w:r w:rsidRPr="006C23F9">
        <w:rPr>
          <w:rFonts w:ascii="Times New Roman" w:hAnsi="Times New Roman"/>
          <w:sz w:val="28"/>
          <w:szCs w:val="24"/>
        </w:rPr>
        <w:t>Новосибирской области</w:t>
      </w:r>
    </w:p>
    <w:p w:rsidR="006D1E28" w:rsidRPr="006C23F9" w:rsidRDefault="001F1B97" w:rsidP="001F1B97">
      <w:pPr>
        <w:tabs>
          <w:tab w:val="left" w:pos="1680"/>
        </w:tabs>
        <w:spacing w:after="0"/>
        <w:outlineLvl w:val="0"/>
        <w:rPr>
          <w:rFonts w:ascii="Times New Roman" w:hAnsi="Times New Roman"/>
          <w:sz w:val="28"/>
          <w:szCs w:val="24"/>
        </w:rPr>
      </w:pPr>
      <w:r w:rsidRPr="006C23F9">
        <w:rPr>
          <w:rFonts w:ascii="Times New Roman" w:hAnsi="Times New Roman"/>
          <w:sz w:val="28"/>
          <w:szCs w:val="24"/>
        </w:rPr>
        <w:t xml:space="preserve">     Новосибирской области:                                                                                                     </w:t>
      </w:r>
      <w:proofErr w:type="spellStart"/>
      <w:r w:rsidRPr="006C23F9">
        <w:rPr>
          <w:rFonts w:ascii="Times New Roman" w:hAnsi="Times New Roman"/>
          <w:sz w:val="28"/>
          <w:szCs w:val="24"/>
        </w:rPr>
        <w:t>___________________Клячин</w:t>
      </w:r>
      <w:proofErr w:type="spellEnd"/>
      <w:r w:rsidRPr="006C23F9">
        <w:rPr>
          <w:rFonts w:ascii="Times New Roman" w:hAnsi="Times New Roman"/>
          <w:sz w:val="28"/>
          <w:szCs w:val="24"/>
        </w:rPr>
        <w:t xml:space="preserve"> А.А.                     </w:t>
      </w:r>
      <w:r w:rsidR="006C23F9">
        <w:rPr>
          <w:rFonts w:ascii="Times New Roman" w:hAnsi="Times New Roman"/>
          <w:sz w:val="28"/>
          <w:szCs w:val="24"/>
        </w:rPr>
        <w:t xml:space="preserve"> </w:t>
      </w:r>
      <w:r w:rsidRPr="006C23F9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6C23F9">
        <w:rPr>
          <w:rFonts w:ascii="Times New Roman" w:hAnsi="Times New Roman"/>
          <w:sz w:val="28"/>
          <w:szCs w:val="24"/>
        </w:rPr>
        <w:t>________________</w:t>
      </w:r>
      <w:r w:rsidRPr="006C23F9">
        <w:rPr>
          <w:rFonts w:ascii="Times New Roman" w:hAnsi="Times New Roman"/>
          <w:sz w:val="28"/>
          <w:szCs w:val="24"/>
        </w:rPr>
        <w:t>Ясаков</w:t>
      </w:r>
      <w:proofErr w:type="spellEnd"/>
      <w:r w:rsidR="006C23F9">
        <w:rPr>
          <w:rFonts w:ascii="Times New Roman" w:hAnsi="Times New Roman"/>
          <w:sz w:val="28"/>
          <w:szCs w:val="24"/>
        </w:rPr>
        <w:t xml:space="preserve"> </w:t>
      </w:r>
      <w:r w:rsidRPr="006C23F9">
        <w:rPr>
          <w:rFonts w:ascii="Times New Roman" w:hAnsi="Times New Roman"/>
          <w:sz w:val="28"/>
          <w:szCs w:val="24"/>
        </w:rPr>
        <w:t>А.П.</w:t>
      </w:r>
    </w:p>
    <w:p w:rsidR="006D1E28" w:rsidRPr="001F1B97" w:rsidRDefault="006D1E28" w:rsidP="001F1B9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1E28" w:rsidRPr="001F1B97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1E28" w:rsidRPr="001F1B97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D1E28" w:rsidRPr="001F1B97" w:rsidRDefault="006D1E28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F15B6" w:rsidRPr="001F1B97" w:rsidRDefault="006F15B6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F15B6" w:rsidRPr="001F1B97" w:rsidRDefault="006F15B6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F15B6" w:rsidRPr="001F1B97" w:rsidRDefault="006F15B6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80569" w:rsidRDefault="00880569" w:rsidP="00AE6EE8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E6EE8" w:rsidRDefault="00AE6EE8" w:rsidP="008023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23F7" w:rsidRPr="00114053" w:rsidRDefault="008023F7" w:rsidP="008023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23F7" w:rsidRPr="00114053" w:rsidRDefault="008023F7" w:rsidP="008023F7">
      <w:pPr>
        <w:spacing w:after="0"/>
        <w:rPr>
          <w:rFonts w:ascii="Times New Roman" w:hAnsi="Times New Roman"/>
          <w:sz w:val="28"/>
          <w:szCs w:val="28"/>
        </w:rPr>
      </w:pPr>
    </w:p>
    <w:p w:rsidR="008023F7" w:rsidRPr="00114053" w:rsidRDefault="008023F7" w:rsidP="008023F7">
      <w:pPr>
        <w:spacing w:after="0"/>
        <w:rPr>
          <w:rFonts w:ascii="Times New Roman" w:hAnsi="Times New Roman"/>
        </w:rPr>
      </w:pPr>
    </w:p>
    <w:p w:rsidR="008023F7" w:rsidRPr="00114053" w:rsidRDefault="008023F7" w:rsidP="008023F7">
      <w:pPr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A0F6A" w:rsidRPr="00114053" w:rsidRDefault="00332EB6" w:rsidP="008023F7">
      <w:pPr>
        <w:pStyle w:val="HTML"/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11405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</w:t>
      </w:r>
    </w:p>
    <w:p w:rsidR="006A0F6A" w:rsidRPr="00114053" w:rsidRDefault="006A0F6A" w:rsidP="001503DB">
      <w:pPr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sectPr w:rsidR="006A0F6A" w:rsidRPr="00114053" w:rsidSect="006C23F9">
      <w:headerReference w:type="even" r:id="rId12"/>
      <w:type w:val="continuous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DC" w:rsidRDefault="00817CDC" w:rsidP="00735066">
      <w:pPr>
        <w:spacing w:after="0" w:line="240" w:lineRule="auto"/>
      </w:pPr>
      <w:r>
        <w:separator/>
      </w:r>
    </w:p>
  </w:endnote>
  <w:endnote w:type="continuationSeparator" w:id="0">
    <w:p w:rsidR="00817CDC" w:rsidRDefault="00817CDC" w:rsidP="0073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DC" w:rsidRDefault="00817CDC" w:rsidP="00735066">
      <w:pPr>
        <w:spacing w:after="0" w:line="240" w:lineRule="auto"/>
      </w:pPr>
      <w:r>
        <w:separator/>
      </w:r>
    </w:p>
  </w:footnote>
  <w:footnote w:type="continuationSeparator" w:id="0">
    <w:p w:rsidR="00817CDC" w:rsidRDefault="00817CDC" w:rsidP="00735066">
      <w:pPr>
        <w:spacing w:after="0" w:line="240" w:lineRule="auto"/>
      </w:pPr>
      <w:r>
        <w:continuationSeparator/>
      </w:r>
    </w:p>
  </w:footnote>
  <w:footnote w:id="1">
    <w:p w:rsidR="00140318" w:rsidRPr="00801E46" w:rsidRDefault="00140318" w:rsidP="00140318">
      <w:pPr>
        <w:pStyle w:val="afc"/>
        <w:jc w:val="both"/>
      </w:pPr>
    </w:p>
  </w:footnote>
  <w:footnote w:id="2">
    <w:p w:rsidR="00140318" w:rsidRDefault="00140318" w:rsidP="00140318">
      <w:pPr>
        <w:pStyle w:val="af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2D" w:rsidRDefault="00F64CC9">
    <w:pPr>
      <w:pStyle w:val="21"/>
      <w:framePr w:wrap="around" w:vAnchor="text" w:hAnchor="margin" w:xAlign="center" w:y="1"/>
    </w:pPr>
    <w:r>
      <w:fldChar w:fldCharType="begin"/>
    </w:r>
    <w:r w:rsidR="00A1342D">
      <w:instrText xml:space="preserve">PAGE  </w:instrText>
    </w:r>
    <w:r>
      <w:fldChar w:fldCharType="end"/>
    </w:r>
  </w:p>
  <w:p w:rsidR="00A1342D" w:rsidRDefault="00A1342D">
    <w:pPr>
      <w:pStyle w:val="2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B01"/>
    <w:multiLevelType w:val="hybridMultilevel"/>
    <w:tmpl w:val="373ECC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5A4034B"/>
    <w:multiLevelType w:val="hybridMultilevel"/>
    <w:tmpl w:val="E36C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89451E8"/>
    <w:multiLevelType w:val="hybridMultilevel"/>
    <w:tmpl w:val="7A96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F5E5A"/>
    <w:multiLevelType w:val="hybridMultilevel"/>
    <w:tmpl w:val="4510E772"/>
    <w:lvl w:ilvl="0" w:tplc="551A50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B1642"/>
    <w:multiLevelType w:val="hybridMultilevel"/>
    <w:tmpl w:val="CE3C8606"/>
    <w:lvl w:ilvl="0" w:tplc="0A7C7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D05CBC" w:tentative="1">
      <w:start w:val="1"/>
      <w:numFmt w:val="lowerLetter"/>
      <w:lvlText w:val="%2."/>
      <w:lvlJc w:val="left"/>
      <w:pPr>
        <w:ind w:left="1789" w:hanging="360"/>
      </w:pPr>
    </w:lvl>
    <w:lvl w:ilvl="2" w:tplc="2C029770" w:tentative="1">
      <w:start w:val="1"/>
      <w:numFmt w:val="lowerRoman"/>
      <w:lvlText w:val="%3."/>
      <w:lvlJc w:val="right"/>
      <w:pPr>
        <w:ind w:left="2509" w:hanging="180"/>
      </w:pPr>
    </w:lvl>
    <w:lvl w:ilvl="3" w:tplc="3E28F1D8" w:tentative="1">
      <w:start w:val="1"/>
      <w:numFmt w:val="decimal"/>
      <w:lvlText w:val="%4."/>
      <w:lvlJc w:val="left"/>
      <w:pPr>
        <w:ind w:left="3229" w:hanging="360"/>
      </w:pPr>
    </w:lvl>
    <w:lvl w:ilvl="4" w:tplc="8BBE5D58" w:tentative="1">
      <w:start w:val="1"/>
      <w:numFmt w:val="lowerLetter"/>
      <w:lvlText w:val="%5."/>
      <w:lvlJc w:val="left"/>
      <w:pPr>
        <w:ind w:left="3949" w:hanging="360"/>
      </w:pPr>
    </w:lvl>
    <w:lvl w:ilvl="5" w:tplc="741A70F8" w:tentative="1">
      <w:start w:val="1"/>
      <w:numFmt w:val="lowerRoman"/>
      <w:lvlText w:val="%6."/>
      <w:lvlJc w:val="right"/>
      <w:pPr>
        <w:ind w:left="4669" w:hanging="180"/>
      </w:pPr>
    </w:lvl>
    <w:lvl w:ilvl="6" w:tplc="484E57A4" w:tentative="1">
      <w:start w:val="1"/>
      <w:numFmt w:val="decimal"/>
      <w:lvlText w:val="%7."/>
      <w:lvlJc w:val="left"/>
      <w:pPr>
        <w:ind w:left="5389" w:hanging="360"/>
      </w:pPr>
    </w:lvl>
    <w:lvl w:ilvl="7" w:tplc="9DA8A60C" w:tentative="1">
      <w:start w:val="1"/>
      <w:numFmt w:val="lowerLetter"/>
      <w:lvlText w:val="%8."/>
      <w:lvlJc w:val="left"/>
      <w:pPr>
        <w:ind w:left="6109" w:hanging="360"/>
      </w:pPr>
    </w:lvl>
    <w:lvl w:ilvl="8" w:tplc="B0705A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010314"/>
    <w:multiLevelType w:val="hybridMultilevel"/>
    <w:tmpl w:val="DB4C9E8E"/>
    <w:lvl w:ilvl="0" w:tplc="00B6C4FE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C983167"/>
    <w:multiLevelType w:val="hybridMultilevel"/>
    <w:tmpl w:val="7BA88036"/>
    <w:lvl w:ilvl="0" w:tplc="F7460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41D5F"/>
    <w:multiLevelType w:val="hybridMultilevel"/>
    <w:tmpl w:val="B19E72A8"/>
    <w:lvl w:ilvl="0" w:tplc="15AA8034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4F1F"/>
    <w:multiLevelType w:val="hybridMultilevel"/>
    <w:tmpl w:val="EC1A3168"/>
    <w:lvl w:ilvl="0" w:tplc="9B6054AE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C6B10"/>
    <w:multiLevelType w:val="hybridMultilevel"/>
    <w:tmpl w:val="0E74D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E22B3"/>
    <w:multiLevelType w:val="multilevel"/>
    <w:tmpl w:val="A73659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FDE1237"/>
    <w:multiLevelType w:val="multilevel"/>
    <w:tmpl w:val="06880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15E146E"/>
    <w:multiLevelType w:val="hybridMultilevel"/>
    <w:tmpl w:val="2084D23A"/>
    <w:lvl w:ilvl="0" w:tplc="D9320F7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4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6EB16AC"/>
    <w:multiLevelType w:val="hybridMultilevel"/>
    <w:tmpl w:val="4510E772"/>
    <w:lvl w:ilvl="0" w:tplc="551A50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4B262C"/>
    <w:multiLevelType w:val="hybridMultilevel"/>
    <w:tmpl w:val="7832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14D6A"/>
    <w:multiLevelType w:val="hybridMultilevel"/>
    <w:tmpl w:val="BB8A15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8660F"/>
    <w:multiLevelType w:val="hybridMultilevel"/>
    <w:tmpl w:val="07F8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B68C6"/>
    <w:multiLevelType w:val="multilevel"/>
    <w:tmpl w:val="708C39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>
    <w:nsid w:val="51253548"/>
    <w:multiLevelType w:val="multilevel"/>
    <w:tmpl w:val="AD700D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21">
    <w:nsid w:val="525255A1"/>
    <w:multiLevelType w:val="hybridMultilevel"/>
    <w:tmpl w:val="B6183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52AB8"/>
    <w:multiLevelType w:val="hybridMultilevel"/>
    <w:tmpl w:val="816E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D03B1"/>
    <w:multiLevelType w:val="multilevel"/>
    <w:tmpl w:val="1DB28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  <w:i w:val="0"/>
      </w:rPr>
    </w:lvl>
  </w:abstractNum>
  <w:abstractNum w:abstractNumId="24">
    <w:nsid w:val="56FC3BF2"/>
    <w:multiLevelType w:val="hybridMultilevel"/>
    <w:tmpl w:val="7BA88036"/>
    <w:lvl w:ilvl="0" w:tplc="F7460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7D1AEE"/>
    <w:multiLevelType w:val="hybridMultilevel"/>
    <w:tmpl w:val="E87C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F4670"/>
    <w:multiLevelType w:val="hybridMultilevel"/>
    <w:tmpl w:val="ED0EB7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B0885"/>
    <w:multiLevelType w:val="hybridMultilevel"/>
    <w:tmpl w:val="D9844222"/>
    <w:lvl w:ilvl="0" w:tplc="2FD4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9A368EF"/>
    <w:multiLevelType w:val="hybridMultilevel"/>
    <w:tmpl w:val="1B784C9C"/>
    <w:lvl w:ilvl="0" w:tplc="EB00EBD6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ABF6F8F"/>
    <w:multiLevelType w:val="hybridMultilevel"/>
    <w:tmpl w:val="70420EE8"/>
    <w:lvl w:ilvl="0" w:tplc="B8669B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6AD71666"/>
    <w:multiLevelType w:val="hybridMultilevel"/>
    <w:tmpl w:val="E9D6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F25EF2"/>
    <w:multiLevelType w:val="hybridMultilevel"/>
    <w:tmpl w:val="163A2F4C"/>
    <w:lvl w:ilvl="0" w:tplc="2D28E2D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14B183C"/>
    <w:multiLevelType w:val="hybridMultilevel"/>
    <w:tmpl w:val="A094C010"/>
    <w:lvl w:ilvl="0" w:tplc="2BB08C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57B3C09"/>
    <w:multiLevelType w:val="hybridMultilevel"/>
    <w:tmpl w:val="7832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020F8"/>
    <w:multiLevelType w:val="multilevel"/>
    <w:tmpl w:val="B3705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77A36C2C"/>
    <w:multiLevelType w:val="hybridMultilevel"/>
    <w:tmpl w:val="DB4C9E8E"/>
    <w:lvl w:ilvl="0" w:tplc="00B6C4FE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>
    <w:nsid w:val="784121A7"/>
    <w:multiLevelType w:val="hybridMultilevel"/>
    <w:tmpl w:val="4656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411CB"/>
    <w:multiLevelType w:val="hybridMultilevel"/>
    <w:tmpl w:val="8B12C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3"/>
  </w:num>
  <w:num w:numId="5">
    <w:abstractNumId w:val="27"/>
  </w:num>
  <w:num w:numId="6">
    <w:abstractNumId w:val="19"/>
  </w:num>
  <w:num w:numId="7">
    <w:abstractNumId w:val="20"/>
  </w:num>
  <w:num w:numId="8">
    <w:abstractNumId w:val="13"/>
  </w:num>
  <w:num w:numId="9">
    <w:abstractNumId w:val="10"/>
  </w:num>
  <w:num w:numId="10">
    <w:abstractNumId w:val="24"/>
  </w:num>
  <w:num w:numId="11">
    <w:abstractNumId w:val="33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8"/>
  </w:num>
  <w:num w:numId="16">
    <w:abstractNumId w:val="25"/>
  </w:num>
  <w:num w:numId="17">
    <w:abstractNumId w:val="36"/>
  </w:num>
  <w:num w:numId="18">
    <w:abstractNumId w:val="12"/>
  </w:num>
  <w:num w:numId="19">
    <w:abstractNumId w:val="1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0"/>
  </w:num>
  <w:num w:numId="29">
    <w:abstractNumId w:val="28"/>
  </w:num>
  <w:num w:numId="30">
    <w:abstractNumId w:val="6"/>
  </w:num>
  <w:num w:numId="31">
    <w:abstractNumId w:val="35"/>
  </w:num>
  <w:num w:numId="32">
    <w:abstractNumId w:val="37"/>
  </w:num>
  <w:num w:numId="33">
    <w:abstractNumId w:val="3"/>
  </w:num>
  <w:num w:numId="34">
    <w:abstractNumId w:val="1"/>
  </w:num>
  <w:num w:numId="35">
    <w:abstractNumId w:val="22"/>
  </w:num>
  <w:num w:numId="36">
    <w:abstractNumId w:val="3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9"/>
  </w:num>
  <w:num w:numId="40">
    <w:abstractNumId w:val="26"/>
  </w:num>
  <w:num w:numId="41">
    <w:abstractNumId w:val="17"/>
  </w:num>
  <w:num w:numId="42">
    <w:abstractNumId w:val="16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36D"/>
    <w:rsid w:val="00003580"/>
    <w:rsid w:val="00010A1B"/>
    <w:rsid w:val="00014832"/>
    <w:rsid w:val="000162D4"/>
    <w:rsid w:val="00022F75"/>
    <w:rsid w:val="000246F3"/>
    <w:rsid w:val="000263AC"/>
    <w:rsid w:val="000340EC"/>
    <w:rsid w:val="0003601E"/>
    <w:rsid w:val="0004120E"/>
    <w:rsid w:val="000425EE"/>
    <w:rsid w:val="00063EAE"/>
    <w:rsid w:val="00064FD3"/>
    <w:rsid w:val="0007485D"/>
    <w:rsid w:val="00077EC9"/>
    <w:rsid w:val="00083DD7"/>
    <w:rsid w:val="00096070"/>
    <w:rsid w:val="00096C13"/>
    <w:rsid w:val="000A0760"/>
    <w:rsid w:val="000A136D"/>
    <w:rsid w:val="000C69A1"/>
    <w:rsid w:val="000C7639"/>
    <w:rsid w:val="000D13AC"/>
    <w:rsid w:val="000E20FE"/>
    <w:rsid w:val="000E41ED"/>
    <w:rsid w:val="000E7E9C"/>
    <w:rsid w:val="001075BC"/>
    <w:rsid w:val="00112962"/>
    <w:rsid w:val="00114053"/>
    <w:rsid w:val="0011665C"/>
    <w:rsid w:val="00124F53"/>
    <w:rsid w:val="00133292"/>
    <w:rsid w:val="00140318"/>
    <w:rsid w:val="001461A7"/>
    <w:rsid w:val="001503DB"/>
    <w:rsid w:val="0015178C"/>
    <w:rsid w:val="00151F1C"/>
    <w:rsid w:val="00161744"/>
    <w:rsid w:val="00170F3C"/>
    <w:rsid w:val="00177F33"/>
    <w:rsid w:val="0019175A"/>
    <w:rsid w:val="001959D4"/>
    <w:rsid w:val="00196524"/>
    <w:rsid w:val="00197C1D"/>
    <w:rsid w:val="001A075F"/>
    <w:rsid w:val="001A1A46"/>
    <w:rsid w:val="001B5FBB"/>
    <w:rsid w:val="001C0766"/>
    <w:rsid w:val="001C3452"/>
    <w:rsid w:val="001D198A"/>
    <w:rsid w:val="001E1F4C"/>
    <w:rsid w:val="001E36D1"/>
    <w:rsid w:val="001F01D2"/>
    <w:rsid w:val="001F1B97"/>
    <w:rsid w:val="001F1F60"/>
    <w:rsid w:val="001F29AB"/>
    <w:rsid w:val="001F490A"/>
    <w:rsid w:val="00216126"/>
    <w:rsid w:val="00220278"/>
    <w:rsid w:val="00223CEF"/>
    <w:rsid w:val="00227F58"/>
    <w:rsid w:val="00230DDB"/>
    <w:rsid w:val="002361DB"/>
    <w:rsid w:val="0023724D"/>
    <w:rsid w:val="00243629"/>
    <w:rsid w:val="0024429E"/>
    <w:rsid w:val="00245BAF"/>
    <w:rsid w:val="00247C33"/>
    <w:rsid w:val="002505A3"/>
    <w:rsid w:val="00251449"/>
    <w:rsid w:val="00253353"/>
    <w:rsid w:val="00260A5C"/>
    <w:rsid w:val="0026241D"/>
    <w:rsid w:val="00266C7A"/>
    <w:rsid w:val="002670A3"/>
    <w:rsid w:val="00272860"/>
    <w:rsid w:val="00276405"/>
    <w:rsid w:val="002764D9"/>
    <w:rsid w:val="002A01C6"/>
    <w:rsid w:val="002A3057"/>
    <w:rsid w:val="002C0BB0"/>
    <w:rsid w:val="002D13B6"/>
    <w:rsid w:val="002D7D1F"/>
    <w:rsid w:val="002E5C9E"/>
    <w:rsid w:val="002E6A4B"/>
    <w:rsid w:val="002E7E89"/>
    <w:rsid w:val="002F3041"/>
    <w:rsid w:val="002F568F"/>
    <w:rsid w:val="00300024"/>
    <w:rsid w:val="00303F5C"/>
    <w:rsid w:val="00304E4C"/>
    <w:rsid w:val="00315A48"/>
    <w:rsid w:val="0032569D"/>
    <w:rsid w:val="00326665"/>
    <w:rsid w:val="00327DB9"/>
    <w:rsid w:val="0033136A"/>
    <w:rsid w:val="00332EB6"/>
    <w:rsid w:val="00334745"/>
    <w:rsid w:val="003360CF"/>
    <w:rsid w:val="00341EAB"/>
    <w:rsid w:val="00345DFA"/>
    <w:rsid w:val="00354472"/>
    <w:rsid w:val="003577E4"/>
    <w:rsid w:val="00391DDF"/>
    <w:rsid w:val="00395D12"/>
    <w:rsid w:val="00396F32"/>
    <w:rsid w:val="003B5539"/>
    <w:rsid w:val="003B5CE6"/>
    <w:rsid w:val="003B618F"/>
    <w:rsid w:val="003C15D5"/>
    <w:rsid w:val="003C3CC1"/>
    <w:rsid w:val="003D041D"/>
    <w:rsid w:val="003D1161"/>
    <w:rsid w:val="003D12CD"/>
    <w:rsid w:val="003D31A5"/>
    <w:rsid w:val="003D4A13"/>
    <w:rsid w:val="003D4C5E"/>
    <w:rsid w:val="003D4DCC"/>
    <w:rsid w:val="003D654C"/>
    <w:rsid w:val="003E2A6F"/>
    <w:rsid w:val="003E5E76"/>
    <w:rsid w:val="003F3264"/>
    <w:rsid w:val="003F42F2"/>
    <w:rsid w:val="003F51A0"/>
    <w:rsid w:val="004005F7"/>
    <w:rsid w:val="00400EA3"/>
    <w:rsid w:val="00401C77"/>
    <w:rsid w:val="004102D9"/>
    <w:rsid w:val="00423584"/>
    <w:rsid w:val="004240A2"/>
    <w:rsid w:val="0042755C"/>
    <w:rsid w:val="00430554"/>
    <w:rsid w:val="004333A0"/>
    <w:rsid w:val="00444E90"/>
    <w:rsid w:val="004456F7"/>
    <w:rsid w:val="00446632"/>
    <w:rsid w:val="004507B2"/>
    <w:rsid w:val="0045189D"/>
    <w:rsid w:val="004573C9"/>
    <w:rsid w:val="004702A0"/>
    <w:rsid w:val="004714DF"/>
    <w:rsid w:val="00483C0E"/>
    <w:rsid w:val="00486D6B"/>
    <w:rsid w:val="00493CF8"/>
    <w:rsid w:val="004A21B4"/>
    <w:rsid w:val="004B0609"/>
    <w:rsid w:val="004B6C00"/>
    <w:rsid w:val="004D5A07"/>
    <w:rsid w:val="004F50AB"/>
    <w:rsid w:val="00500F9D"/>
    <w:rsid w:val="00503734"/>
    <w:rsid w:val="00507898"/>
    <w:rsid w:val="005129DC"/>
    <w:rsid w:val="005212AE"/>
    <w:rsid w:val="00522E32"/>
    <w:rsid w:val="005357C1"/>
    <w:rsid w:val="0054087E"/>
    <w:rsid w:val="00543B36"/>
    <w:rsid w:val="00552E41"/>
    <w:rsid w:val="005624D3"/>
    <w:rsid w:val="0056513C"/>
    <w:rsid w:val="0057262E"/>
    <w:rsid w:val="00572ED6"/>
    <w:rsid w:val="00574CBC"/>
    <w:rsid w:val="0057644B"/>
    <w:rsid w:val="0057702E"/>
    <w:rsid w:val="00581433"/>
    <w:rsid w:val="00584C0B"/>
    <w:rsid w:val="00585B51"/>
    <w:rsid w:val="005930BE"/>
    <w:rsid w:val="005A3811"/>
    <w:rsid w:val="005A4996"/>
    <w:rsid w:val="005A4E90"/>
    <w:rsid w:val="005A69D4"/>
    <w:rsid w:val="005A71DD"/>
    <w:rsid w:val="005B2BAA"/>
    <w:rsid w:val="005B2DAA"/>
    <w:rsid w:val="005B5AE0"/>
    <w:rsid w:val="005C2DE9"/>
    <w:rsid w:val="005C2EAB"/>
    <w:rsid w:val="005C3350"/>
    <w:rsid w:val="005C416D"/>
    <w:rsid w:val="005C4AA2"/>
    <w:rsid w:val="005C707D"/>
    <w:rsid w:val="005E6F19"/>
    <w:rsid w:val="0060096D"/>
    <w:rsid w:val="00601A62"/>
    <w:rsid w:val="0062116F"/>
    <w:rsid w:val="006358FF"/>
    <w:rsid w:val="006434AC"/>
    <w:rsid w:val="00644278"/>
    <w:rsid w:val="0064541B"/>
    <w:rsid w:val="006470BE"/>
    <w:rsid w:val="00655076"/>
    <w:rsid w:val="00656C17"/>
    <w:rsid w:val="00661A39"/>
    <w:rsid w:val="00661D39"/>
    <w:rsid w:val="00670591"/>
    <w:rsid w:val="00681BA2"/>
    <w:rsid w:val="0068262A"/>
    <w:rsid w:val="006831CC"/>
    <w:rsid w:val="006948F9"/>
    <w:rsid w:val="006A0F6A"/>
    <w:rsid w:val="006A3156"/>
    <w:rsid w:val="006A5182"/>
    <w:rsid w:val="006B1502"/>
    <w:rsid w:val="006B4ED3"/>
    <w:rsid w:val="006C1367"/>
    <w:rsid w:val="006C23F9"/>
    <w:rsid w:val="006C2D59"/>
    <w:rsid w:val="006C392E"/>
    <w:rsid w:val="006D193A"/>
    <w:rsid w:val="006D1E28"/>
    <w:rsid w:val="006D3534"/>
    <w:rsid w:val="006E2F71"/>
    <w:rsid w:val="006E458E"/>
    <w:rsid w:val="006E4F11"/>
    <w:rsid w:val="006F15B6"/>
    <w:rsid w:val="006F6BD4"/>
    <w:rsid w:val="0070602E"/>
    <w:rsid w:val="00707352"/>
    <w:rsid w:val="00710A2D"/>
    <w:rsid w:val="007157ED"/>
    <w:rsid w:val="00715C85"/>
    <w:rsid w:val="007179F8"/>
    <w:rsid w:val="00720174"/>
    <w:rsid w:val="00721106"/>
    <w:rsid w:val="00726035"/>
    <w:rsid w:val="00726788"/>
    <w:rsid w:val="00726CE5"/>
    <w:rsid w:val="00727D24"/>
    <w:rsid w:val="00730D78"/>
    <w:rsid w:val="00735066"/>
    <w:rsid w:val="00747F86"/>
    <w:rsid w:val="00751E7E"/>
    <w:rsid w:val="00753101"/>
    <w:rsid w:val="00753D75"/>
    <w:rsid w:val="00760A1B"/>
    <w:rsid w:val="007617B0"/>
    <w:rsid w:val="00771B41"/>
    <w:rsid w:val="0077409B"/>
    <w:rsid w:val="00777D47"/>
    <w:rsid w:val="0078623B"/>
    <w:rsid w:val="007866EE"/>
    <w:rsid w:val="00793A82"/>
    <w:rsid w:val="00793ECE"/>
    <w:rsid w:val="00794D59"/>
    <w:rsid w:val="0079612D"/>
    <w:rsid w:val="007A01C3"/>
    <w:rsid w:val="007A1E21"/>
    <w:rsid w:val="007A5481"/>
    <w:rsid w:val="007A7B0A"/>
    <w:rsid w:val="007C0DA8"/>
    <w:rsid w:val="007C7C9E"/>
    <w:rsid w:val="007D04E6"/>
    <w:rsid w:val="007D1F80"/>
    <w:rsid w:val="007D2E9A"/>
    <w:rsid w:val="007D467D"/>
    <w:rsid w:val="007E59E5"/>
    <w:rsid w:val="007F1E60"/>
    <w:rsid w:val="008013A2"/>
    <w:rsid w:val="008023F7"/>
    <w:rsid w:val="00804684"/>
    <w:rsid w:val="00804A18"/>
    <w:rsid w:val="0081523A"/>
    <w:rsid w:val="008171E2"/>
    <w:rsid w:val="00817CDC"/>
    <w:rsid w:val="008336E4"/>
    <w:rsid w:val="00840808"/>
    <w:rsid w:val="008426D6"/>
    <w:rsid w:val="0084508F"/>
    <w:rsid w:val="008513FE"/>
    <w:rsid w:val="00865F59"/>
    <w:rsid w:val="00867DBA"/>
    <w:rsid w:val="0087230F"/>
    <w:rsid w:val="00877CCB"/>
    <w:rsid w:val="00880569"/>
    <w:rsid w:val="00886AD6"/>
    <w:rsid w:val="008923BB"/>
    <w:rsid w:val="008926BF"/>
    <w:rsid w:val="00897826"/>
    <w:rsid w:val="008A4A97"/>
    <w:rsid w:val="008B3F27"/>
    <w:rsid w:val="008C1B9E"/>
    <w:rsid w:val="008C6246"/>
    <w:rsid w:val="008D0947"/>
    <w:rsid w:val="008D12DB"/>
    <w:rsid w:val="008E071F"/>
    <w:rsid w:val="008E639D"/>
    <w:rsid w:val="008E6A08"/>
    <w:rsid w:val="008F404C"/>
    <w:rsid w:val="008F51DC"/>
    <w:rsid w:val="009003BA"/>
    <w:rsid w:val="00900414"/>
    <w:rsid w:val="00901D73"/>
    <w:rsid w:val="00903C9C"/>
    <w:rsid w:val="00904A4F"/>
    <w:rsid w:val="0091303F"/>
    <w:rsid w:val="00916571"/>
    <w:rsid w:val="0091794F"/>
    <w:rsid w:val="00922A8C"/>
    <w:rsid w:val="00925BB9"/>
    <w:rsid w:val="009303E8"/>
    <w:rsid w:val="009415E0"/>
    <w:rsid w:val="009556BF"/>
    <w:rsid w:val="00962FEA"/>
    <w:rsid w:val="00964652"/>
    <w:rsid w:val="009662F9"/>
    <w:rsid w:val="009720AB"/>
    <w:rsid w:val="00977A16"/>
    <w:rsid w:val="00980028"/>
    <w:rsid w:val="00980898"/>
    <w:rsid w:val="00982A3B"/>
    <w:rsid w:val="00993C3C"/>
    <w:rsid w:val="00995936"/>
    <w:rsid w:val="009962B6"/>
    <w:rsid w:val="009A027E"/>
    <w:rsid w:val="009A7DAD"/>
    <w:rsid w:val="009B1EFC"/>
    <w:rsid w:val="009C3C49"/>
    <w:rsid w:val="009D034F"/>
    <w:rsid w:val="009D28CF"/>
    <w:rsid w:val="009D2FBD"/>
    <w:rsid w:val="009D7ACB"/>
    <w:rsid w:val="009F05F7"/>
    <w:rsid w:val="009F2E21"/>
    <w:rsid w:val="00A0016B"/>
    <w:rsid w:val="00A0245F"/>
    <w:rsid w:val="00A0696A"/>
    <w:rsid w:val="00A073A4"/>
    <w:rsid w:val="00A11B1B"/>
    <w:rsid w:val="00A11E9A"/>
    <w:rsid w:val="00A1342D"/>
    <w:rsid w:val="00A17DED"/>
    <w:rsid w:val="00A17E41"/>
    <w:rsid w:val="00A239F4"/>
    <w:rsid w:val="00A316B6"/>
    <w:rsid w:val="00A3697F"/>
    <w:rsid w:val="00A4069C"/>
    <w:rsid w:val="00A428E2"/>
    <w:rsid w:val="00A4478D"/>
    <w:rsid w:val="00A447B3"/>
    <w:rsid w:val="00A55FCD"/>
    <w:rsid w:val="00A66564"/>
    <w:rsid w:val="00A748AA"/>
    <w:rsid w:val="00A74A84"/>
    <w:rsid w:val="00A761EA"/>
    <w:rsid w:val="00A94F43"/>
    <w:rsid w:val="00A963E0"/>
    <w:rsid w:val="00AB1D0F"/>
    <w:rsid w:val="00AC42C2"/>
    <w:rsid w:val="00AC55BF"/>
    <w:rsid w:val="00AC7BFA"/>
    <w:rsid w:val="00AD7298"/>
    <w:rsid w:val="00AE2E40"/>
    <w:rsid w:val="00AE6EE8"/>
    <w:rsid w:val="00AF3A2F"/>
    <w:rsid w:val="00AF3BE9"/>
    <w:rsid w:val="00AF6BCA"/>
    <w:rsid w:val="00B0037D"/>
    <w:rsid w:val="00B00732"/>
    <w:rsid w:val="00B031A4"/>
    <w:rsid w:val="00B05BD0"/>
    <w:rsid w:val="00B1320F"/>
    <w:rsid w:val="00B13694"/>
    <w:rsid w:val="00B34B68"/>
    <w:rsid w:val="00B36D86"/>
    <w:rsid w:val="00B42695"/>
    <w:rsid w:val="00B51E1A"/>
    <w:rsid w:val="00B54286"/>
    <w:rsid w:val="00B54C4E"/>
    <w:rsid w:val="00B60F3F"/>
    <w:rsid w:val="00B65F36"/>
    <w:rsid w:val="00B72FBE"/>
    <w:rsid w:val="00B73D5A"/>
    <w:rsid w:val="00B8098C"/>
    <w:rsid w:val="00B8125D"/>
    <w:rsid w:val="00B83555"/>
    <w:rsid w:val="00B849C1"/>
    <w:rsid w:val="00B9629B"/>
    <w:rsid w:val="00B96DE9"/>
    <w:rsid w:val="00BA01E9"/>
    <w:rsid w:val="00BA19BA"/>
    <w:rsid w:val="00BA7AE8"/>
    <w:rsid w:val="00BB0AD5"/>
    <w:rsid w:val="00BB27F6"/>
    <w:rsid w:val="00BB2B53"/>
    <w:rsid w:val="00BB2C78"/>
    <w:rsid w:val="00BB54C8"/>
    <w:rsid w:val="00BC148C"/>
    <w:rsid w:val="00BC25CE"/>
    <w:rsid w:val="00BC453C"/>
    <w:rsid w:val="00BC55EE"/>
    <w:rsid w:val="00BC6FFE"/>
    <w:rsid w:val="00BD351D"/>
    <w:rsid w:val="00BD3EA2"/>
    <w:rsid w:val="00BD4489"/>
    <w:rsid w:val="00BD58C1"/>
    <w:rsid w:val="00BE2C37"/>
    <w:rsid w:val="00BE2EBA"/>
    <w:rsid w:val="00BF1004"/>
    <w:rsid w:val="00BF10DE"/>
    <w:rsid w:val="00BF6809"/>
    <w:rsid w:val="00C00349"/>
    <w:rsid w:val="00C00E65"/>
    <w:rsid w:val="00C05B00"/>
    <w:rsid w:val="00C12E94"/>
    <w:rsid w:val="00C20C9C"/>
    <w:rsid w:val="00C22951"/>
    <w:rsid w:val="00C278A6"/>
    <w:rsid w:val="00C30C20"/>
    <w:rsid w:val="00C33C6E"/>
    <w:rsid w:val="00C442D7"/>
    <w:rsid w:val="00C620AD"/>
    <w:rsid w:val="00C667E2"/>
    <w:rsid w:val="00C746D2"/>
    <w:rsid w:val="00C74F8D"/>
    <w:rsid w:val="00C92991"/>
    <w:rsid w:val="00C9622B"/>
    <w:rsid w:val="00CA0254"/>
    <w:rsid w:val="00CA674F"/>
    <w:rsid w:val="00CB2174"/>
    <w:rsid w:val="00CB2EC7"/>
    <w:rsid w:val="00CB6520"/>
    <w:rsid w:val="00CC040C"/>
    <w:rsid w:val="00CC3DCC"/>
    <w:rsid w:val="00CD0D95"/>
    <w:rsid w:val="00CD1913"/>
    <w:rsid w:val="00CD25C1"/>
    <w:rsid w:val="00CD2DF1"/>
    <w:rsid w:val="00CE6B5F"/>
    <w:rsid w:val="00CE71AC"/>
    <w:rsid w:val="00CF6C48"/>
    <w:rsid w:val="00CF74AA"/>
    <w:rsid w:val="00CF7E97"/>
    <w:rsid w:val="00D00443"/>
    <w:rsid w:val="00D10869"/>
    <w:rsid w:val="00D1538F"/>
    <w:rsid w:val="00D208B3"/>
    <w:rsid w:val="00D2587A"/>
    <w:rsid w:val="00D33EED"/>
    <w:rsid w:val="00D43B85"/>
    <w:rsid w:val="00D4788D"/>
    <w:rsid w:val="00D52359"/>
    <w:rsid w:val="00D53B67"/>
    <w:rsid w:val="00D55F9E"/>
    <w:rsid w:val="00D667E0"/>
    <w:rsid w:val="00D67A3C"/>
    <w:rsid w:val="00D67FC7"/>
    <w:rsid w:val="00D7354C"/>
    <w:rsid w:val="00D74B3E"/>
    <w:rsid w:val="00D75954"/>
    <w:rsid w:val="00D810FB"/>
    <w:rsid w:val="00D85472"/>
    <w:rsid w:val="00D918B0"/>
    <w:rsid w:val="00D926D1"/>
    <w:rsid w:val="00DA7D0B"/>
    <w:rsid w:val="00DC5B37"/>
    <w:rsid w:val="00DC753E"/>
    <w:rsid w:val="00DD476A"/>
    <w:rsid w:val="00DD54E1"/>
    <w:rsid w:val="00DE3FA4"/>
    <w:rsid w:val="00DE5493"/>
    <w:rsid w:val="00DF374E"/>
    <w:rsid w:val="00DF3A1C"/>
    <w:rsid w:val="00DF3A6D"/>
    <w:rsid w:val="00DF4B4E"/>
    <w:rsid w:val="00E027B3"/>
    <w:rsid w:val="00E06F2D"/>
    <w:rsid w:val="00E12C55"/>
    <w:rsid w:val="00E13739"/>
    <w:rsid w:val="00E14FF2"/>
    <w:rsid w:val="00E20718"/>
    <w:rsid w:val="00E21D71"/>
    <w:rsid w:val="00E301F0"/>
    <w:rsid w:val="00E33C02"/>
    <w:rsid w:val="00E35562"/>
    <w:rsid w:val="00E363B7"/>
    <w:rsid w:val="00E3739A"/>
    <w:rsid w:val="00E41AE3"/>
    <w:rsid w:val="00E43BFF"/>
    <w:rsid w:val="00E55769"/>
    <w:rsid w:val="00E62276"/>
    <w:rsid w:val="00E66720"/>
    <w:rsid w:val="00E76F35"/>
    <w:rsid w:val="00E87621"/>
    <w:rsid w:val="00E91CD6"/>
    <w:rsid w:val="00E91ED4"/>
    <w:rsid w:val="00EA0ECC"/>
    <w:rsid w:val="00EA24DE"/>
    <w:rsid w:val="00EA4D40"/>
    <w:rsid w:val="00EA5224"/>
    <w:rsid w:val="00EA747F"/>
    <w:rsid w:val="00EA7E78"/>
    <w:rsid w:val="00EB0A2C"/>
    <w:rsid w:val="00EB67F1"/>
    <w:rsid w:val="00EC77CB"/>
    <w:rsid w:val="00ED04F9"/>
    <w:rsid w:val="00ED08ED"/>
    <w:rsid w:val="00ED1A5D"/>
    <w:rsid w:val="00ED46C2"/>
    <w:rsid w:val="00ED4EB1"/>
    <w:rsid w:val="00ED7E6C"/>
    <w:rsid w:val="00EE49CC"/>
    <w:rsid w:val="00EE7E97"/>
    <w:rsid w:val="00EF0AC1"/>
    <w:rsid w:val="00EF2F04"/>
    <w:rsid w:val="00EF3E1A"/>
    <w:rsid w:val="00EF6CBC"/>
    <w:rsid w:val="00F0187F"/>
    <w:rsid w:val="00F062EC"/>
    <w:rsid w:val="00F10D6E"/>
    <w:rsid w:val="00F15CD5"/>
    <w:rsid w:val="00F258B4"/>
    <w:rsid w:val="00F302C9"/>
    <w:rsid w:val="00F456AF"/>
    <w:rsid w:val="00F461D2"/>
    <w:rsid w:val="00F47352"/>
    <w:rsid w:val="00F526BB"/>
    <w:rsid w:val="00F611A9"/>
    <w:rsid w:val="00F6498D"/>
    <w:rsid w:val="00F64CC9"/>
    <w:rsid w:val="00F65A45"/>
    <w:rsid w:val="00F753EE"/>
    <w:rsid w:val="00F75937"/>
    <w:rsid w:val="00F80C70"/>
    <w:rsid w:val="00F85679"/>
    <w:rsid w:val="00F93134"/>
    <w:rsid w:val="00F94466"/>
    <w:rsid w:val="00FA001C"/>
    <w:rsid w:val="00FA1B3C"/>
    <w:rsid w:val="00FA5402"/>
    <w:rsid w:val="00FA5458"/>
    <w:rsid w:val="00FA77C1"/>
    <w:rsid w:val="00FC6058"/>
    <w:rsid w:val="00FC743B"/>
    <w:rsid w:val="00FD051C"/>
    <w:rsid w:val="00FD466C"/>
    <w:rsid w:val="00FD7BC7"/>
    <w:rsid w:val="00FE0B7E"/>
    <w:rsid w:val="00FE66C0"/>
    <w:rsid w:val="00FF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C6FF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0F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84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A4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BC6F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F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0F6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849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A4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rsid w:val="00BC6F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FC6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C6058"/>
    <w:rPr>
      <w:b/>
      <w:bCs/>
    </w:rPr>
  </w:style>
  <w:style w:type="paragraph" w:customStyle="1" w:styleId="Style7">
    <w:name w:val="Style7"/>
    <w:basedOn w:val="a"/>
    <w:uiPriority w:val="99"/>
    <w:rsid w:val="00FC605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FC6058"/>
    <w:rPr>
      <w:rFonts w:ascii="Cambria" w:hAnsi="Cambria" w:cs="Cambria"/>
      <w:sz w:val="20"/>
      <w:szCs w:val="20"/>
    </w:rPr>
  </w:style>
  <w:style w:type="paragraph" w:styleId="a5">
    <w:name w:val="No Spacing"/>
    <w:link w:val="a6"/>
    <w:uiPriority w:val="1"/>
    <w:qFormat/>
    <w:rsid w:val="00FC6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C6058"/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 Знак, Знак1 Знак,Знак,Знак1 Знак"/>
    <w:basedOn w:val="a"/>
    <w:link w:val="a8"/>
    <w:unhideWhenUsed/>
    <w:rsid w:val="00FC6058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,Знак Знак1,Знак1 Знак Знак1"/>
    <w:basedOn w:val="a0"/>
    <w:link w:val="a7"/>
    <w:semiHidden/>
    <w:rsid w:val="00FC6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C605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C6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C605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9">
    <w:name w:val="List Paragraph"/>
    <w:basedOn w:val="a"/>
    <w:uiPriority w:val="34"/>
    <w:qFormat/>
    <w:rsid w:val="00F759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9">
    <w:name w:val="Font Style19"/>
    <w:rsid w:val="00F759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semiHidden/>
    <w:rsid w:val="00F7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759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434AC"/>
    <w:rPr>
      <w:color w:val="0000FF"/>
      <w:u w:val="single"/>
    </w:rPr>
  </w:style>
  <w:style w:type="paragraph" w:styleId="ab">
    <w:name w:val="footer"/>
    <w:basedOn w:val="a"/>
    <w:link w:val="ac"/>
    <w:unhideWhenUsed/>
    <w:rsid w:val="006434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rsid w:val="006434AC"/>
  </w:style>
  <w:style w:type="paragraph" w:customStyle="1" w:styleId="Standard">
    <w:name w:val="Standard"/>
    <w:rsid w:val="006434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434AC"/>
    <w:pPr>
      <w:spacing w:after="120"/>
    </w:pPr>
  </w:style>
  <w:style w:type="paragraph" w:customStyle="1" w:styleId="TableContents">
    <w:name w:val="Table Contents"/>
    <w:basedOn w:val="Standard"/>
    <w:rsid w:val="006434AC"/>
    <w:pPr>
      <w:suppressLineNumbers/>
    </w:pPr>
  </w:style>
  <w:style w:type="paragraph" w:customStyle="1" w:styleId="ConsPlusNonformat">
    <w:name w:val="ConsPlusNonformat"/>
    <w:rsid w:val="006454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rsid w:val="0064541B"/>
    <w:rPr>
      <w:shd w:val="clear" w:color="auto" w:fill="FFFFFF"/>
    </w:rPr>
  </w:style>
  <w:style w:type="paragraph" w:customStyle="1" w:styleId="11">
    <w:name w:val="Основной текст1"/>
    <w:basedOn w:val="a"/>
    <w:link w:val="ad"/>
    <w:rsid w:val="0064541B"/>
    <w:pPr>
      <w:widowControl w:val="0"/>
      <w:shd w:val="clear" w:color="auto" w:fill="FFFFFF"/>
      <w:spacing w:before="60" w:after="0" w:line="312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3pt">
    <w:name w:val="Основной текст + Интервал 3 pt"/>
    <w:rsid w:val="0064541B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Без интервала1"/>
    <w:uiPriority w:val="99"/>
    <w:rsid w:val="00EB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BC6F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C6FFE"/>
    <w:rPr>
      <w:rFonts w:ascii="Calibri" w:eastAsia="Calibri" w:hAnsi="Calibri" w:cs="Times New Roman"/>
      <w:sz w:val="16"/>
      <w:szCs w:val="16"/>
    </w:rPr>
  </w:style>
  <w:style w:type="paragraph" w:styleId="ae">
    <w:name w:val="header"/>
    <w:aliases w:val="ВерхКолонтитул"/>
    <w:basedOn w:val="a"/>
    <w:link w:val="af"/>
    <w:rsid w:val="00BC6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BC6F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C6F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BC6FFE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BC6F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азвание1"/>
    <w:rsid w:val="00BC6F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BC6F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BC6FFE"/>
    <w:pPr>
      <w:widowControl/>
    </w:pPr>
    <w:rPr>
      <w:rFonts w:ascii="Arial" w:hAnsi="Arial"/>
      <w:snapToGrid/>
      <w:color w:val="FF0000"/>
      <w:sz w:val="28"/>
    </w:rPr>
  </w:style>
  <w:style w:type="character" w:styleId="af2">
    <w:name w:val="page number"/>
    <w:basedOn w:val="a0"/>
    <w:rsid w:val="00BC6FFE"/>
  </w:style>
  <w:style w:type="paragraph" w:styleId="33">
    <w:name w:val="toc 3"/>
    <w:basedOn w:val="a"/>
    <w:next w:val="a"/>
    <w:autoRedefine/>
    <w:rsid w:val="00BC6FF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color w:val="000000"/>
      <w:sz w:val="24"/>
      <w:szCs w:val="30"/>
      <w:lang w:eastAsia="ru-RU"/>
    </w:rPr>
  </w:style>
  <w:style w:type="paragraph" w:customStyle="1" w:styleId="210">
    <w:name w:val="Заголовок 21"/>
    <w:basedOn w:val="14"/>
    <w:next w:val="14"/>
    <w:rsid w:val="00BC6FF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23">
    <w:name w:val="Body Text 2"/>
    <w:basedOn w:val="a"/>
    <w:link w:val="24"/>
    <w:rsid w:val="00BC6FFE"/>
    <w:pPr>
      <w:spacing w:after="0" w:line="240" w:lineRule="auto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customStyle="1" w:styleId="24">
    <w:name w:val="Основной текст 2 Знак"/>
    <w:basedOn w:val="a0"/>
    <w:link w:val="23"/>
    <w:rsid w:val="00BC6FFE"/>
    <w:rPr>
      <w:rFonts w:ascii="Times New Roman" w:eastAsia="Times New Roman" w:hAnsi="Times New Roman" w:cs="Times New Roman"/>
      <w:bCs/>
      <w:sz w:val="24"/>
      <w:lang w:eastAsia="ru-RU"/>
    </w:rPr>
  </w:style>
  <w:style w:type="character" w:styleId="af3">
    <w:name w:val="Emphasis"/>
    <w:basedOn w:val="a0"/>
    <w:qFormat/>
    <w:rsid w:val="0042755C"/>
    <w:rPr>
      <w:i/>
      <w:iCs/>
    </w:rPr>
  </w:style>
  <w:style w:type="paragraph" w:customStyle="1" w:styleId="ConsPlusTitle">
    <w:name w:val="ConsPlusTitle"/>
    <w:rsid w:val="00CF7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CF74A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CF74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Абзац списка1"/>
    <w:basedOn w:val="a"/>
    <w:rsid w:val="00315A48"/>
    <w:pPr>
      <w:ind w:left="720"/>
    </w:pPr>
    <w:rPr>
      <w:rFonts w:eastAsia="Times New Roman"/>
      <w:lang w:eastAsia="ru-RU"/>
    </w:rPr>
  </w:style>
  <w:style w:type="table" w:styleId="af6">
    <w:name w:val="Table Grid"/>
    <w:basedOn w:val="a1"/>
    <w:rsid w:val="00D55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D55F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5F9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6">
    <w:name w:val="Светлая заливка1"/>
    <w:basedOn w:val="a1"/>
    <w:uiPriority w:val="60"/>
    <w:rsid w:val="00D55F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9">
    <w:name w:val="Document Map"/>
    <w:basedOn w:val="a"/>
    <w:link w:val="afa"/>
    <w:uiPriority w:val="99"/>
    <w:semiHidden/>
    <w:unhideWhenUsed/>
    <w:rsid w:val="00D55F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5F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 Знак1"/>
    <w:aliases w:val="Знак Знак,Знак1 Знак Знак,Основной текст1 Знак"/>
    <w:basedOn w:val="a0"/>
    <w:semiHidden/>
    <w:rsid w:val="00D55F9E"/>
    <w:rPr>
      <w:sz w:val="24"/>
      <w:szCs w:val="24"/>
    </w:rPr>
  </w:style>
  <w:style w:type="paragraph" w:customStyle="1" w:styleId="afb">
    <w:name w:val="для проектов"/>
    <w:basedOn w:val="a"/>
    <w:semiHidden/>
    <w:rsid w:val="00D55F9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5">
    <w:name w:val="Название2"/>
    <w:rsid w:val="00D55F9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D55F9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6"/>
    <w:rsid w:val="00D55F9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6"/>
    <w:next w:val="26"/>
    <w:rsid w:val="00D55F9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Style42">
    <w:name w:val="Style42"/>
    <w:basedOn w:val="a"/>
    <w:uiPriority w:val="99"/>
    <w:rsid w:val="00396F32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8">
    <w:name w:val="Font Style78"/>
    <w:uiPriority w:val="99"/>
    <w:rsid w:val="00396F32"/>
    <w:rPr>
      <w:rFonts w:ascii="Cambria" w:hAnsi="Cambria" w:cs="Cambria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332EB6"/>
  </w:style>
  <w:style w:type="character" w:customStyle="1" w:styleId="normaltextrun">
    <w:name w:val="normaltextrun"/>
    <w:rsid w:val="00114053"/>
  </w:style>
  <w:style w:type="character" w:customStyle="1" w:styleId="eop">
    <w:name w:val="eop"/>
    <w:rsid w:val="00114053"/>
  </w:style>
  <w:style w:type="paragraph" w:customStyle="1" w:styleId="paragraph">
    <w:name w:val="paragraph"/>
    <w:basedOn w:val="a"/>
    <w:rsid w:val="00114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114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14031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140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unhideWhenUsed/>
    <w:rsid w:val="001403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B772181135BCC03E618C6A18809EECFAD69C3E6D5821E82A0CD866D53ECB03B285BFDD4C29C6ED882907854F6EC9AA2E064119DwEu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4B772181135BCC03E618C6A18809EECFAD69C3E6D5821E82A0CD866D53ECB03B285BFDD4C29C6ED882907854F6EC9AA2E064119DwEu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2459CA8668AD5078DF265C5D888A6F93271E3FE20331D36F0A6D2A888E99C24B3F651F654886460BD645EAA4409B3F96AA5F415FY7p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B772181135BCC03E618C6A18809EECFAD69C3E6D5821E82A0CD866D53ECB03B285BFDD4C29C6ED882907854F6EC9AA2E064119DwEu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3C5E-D8A8-4FC8-8682-AAF9EE5F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2019-12-18T07:16:00Z</cp:lastPrinted>
  <dcterms:created xsi:type="dcterms:W3CDTF">2019-12-19T02:28:00Z</dcterms:created>
  <dcterms:modified xsi:type="dcterms:W3CDTF">2020-01-08T09:02:00Z</dcterms:modified>
</cp:coreProperties>
</file>