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FD502" w14:textId="77777777" w:rsidR="003C193A" w:rsidRPr="00266DF8" w:rsidRDefault="003C193A" w:rsidP="003C193A">
      <w:pPr>
        <w:pStyle w:val="a4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0E219DCF" w14:textId="77777777" w:rsidR="003C193A" w:rsidRDefault="003C193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</w:pPr>
      <w:bookmarkStart w:id="0" w:name="_GoBack"/>
      <w:bookmarkEnd w:id="0"/>
    </w:p>
    <w:p w14:paraId="717D48F5" w14:textId="4A432CFC" w:rsidR="00D01A4A" w:rsidRPr="00D01A4A" w:rsidRDefault="003C193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hyperlink r:id="rId4" w:tgtFrame="_blank" w:history="1">
        <w:r w:rsidR="00D01A4A" w:rsidRPr="00D01A4A">
          <w:rPr>
            <w:rFonts w:ascii="Arial" w:eastAsia="Times New Roman" w:hAnsi="Arial" w:cs="Arial"/>
            <w:color w:val="000000"/>
            <w:sz w:val="28"/>
          </w:rPr>
          <w:t>Приказом Минтруда России от 12.12.2018 №786н утвержден профессиональный стандарт «Станционный рабочий железнодорожного транспорта».</w:t>
        </w:r>
      </w:hyperlink>
    </w:p>
    <w:p w14:paraId="6E64E35D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Согласно стандарту целью деятельности данных специалистов является обеспечение эстетического состояния и технологического функционирования объектов инфраструктуры железнодорожной станции.</w:t>
      </w:r>
    </w:p>
    <w:p w14:paraId="2F734EDD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В функции данных специалистов входит:</w:t>
      </w:r>
    </w:p>
    <w:p w14:paraId="75A5334C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- уборка территории и объектов инфраструктуры железнодорожной станции;</w:t>
      </w:r>
    </w:p>
    <w:p w14:paraId="5DADE198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- отопление углем (дровами) производственных и бытовых помещений железнодорожной станции;</w:t>
      </w:r>
    </w:p>
    <w:p w14:paraId="72B46F23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- установка переносных сигналов в границах железнодорожной станции;</w:t>
      </w:r>
    </w:p>
    <w:p w14:paraId="0F1899A3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- погрузка, выгрузка, перегрузка груза и багажа на железнодорожной станции;</w:t>
      </w:r>
    </w:p>
    <w:p w14:paraId="3DCAC8DF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- прием и отправление перевозочных документов пневматической почтой на приемоотправочных пунктах железнодорожной станции;</w:t>
      </w:r>
    </w:p>
    <w:p w14:paraId="2788F7DE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- закрепление элементов верхнего строения пути на железнодорожной станции.</w:t>
      </w:r>
    </w:p>
    <w:p w14:paraId="4C99C5DB" w14:textId="77777777" w:rsidR="00D01A4A" w:rsidRPr="00D01A4A" w:rsidRDefault="00D01A4A" w:rsidP="00D01A4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D01A4A">
        <w:rPr>
          <w:rFonts w:ascii="Arial" w:eastAsia="Times New Roman" w:hAnsi="Arial" w:cs="Arial"/>
          <w:color w:val="000000"/>
          <w:sz w:val="28"/>
          <w:szCs w:val="28"/>
        </w:rPr>
        <w:t>Стандартом устанавливаются требования к образованию и опыту работы, необходимые специалисту для выполнения этих функций.</w:t>
      </w:r>
    </w:p>
    <w:p w14:paraId="424843F7" w14:textId="77777777" w:rsidR="00EC0AAB" w:rsidRDefault="00EC0AAB"/>
    <w:sectPr w:rsidR="00EC0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A4A"/>
    <w:rsid w:val="003C193A"/>
    <w:rsid w:val="00D01A4A"/>
    <w:rsid w:val="00EC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0DEB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1A4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C1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w/2019-01-21/click/consultant/?dst=http%3A%2F%2Fwww.consultant.ru%2Fdocument%2Fcons_doc_LAW_315636%2F%23utm_campaign%3Dfw%26utm_source%3Dconsultant%26utm_medium%3Demail%26utm_content%3D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2019-12-05T07:32:00Z</dcterms:created>
  <dcterms:modified xsi:type="dcterms:W3CDTF">2019-12-17T03:24:00Z</dcterms:modified>
</cp:coreProperties>
</file>