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6F" w:rsidRPr="00361FA7" w:rsidRDefault="00742187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 xml:space="preserve">       </w:t>
      </w:r>
      <w:r w:rsidR="0037236F" w:rsidRPr="00361FA7">
        <w:rPr>
          <w:rFonts w:ascii="Times New Roman" w:hAnsi="Times New Roman" w:cs="Times New Roman"/>
          <w:sz w:val="28"/>
        </w:rPr>
        <w:t>СОВЕТ  ДЕПУТАТОВ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>ПАВЛОВСКОГО  СЕЛЬСОВЕТА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61FA7">
        <w:rPr>
          <w:rFonts w:ascii="Times New Roman" w:hAnsi="Times New Roman" w:cs="Times New Roman"/>
          <w:sz w:val="28"/>
        </w:rPr>
        <w:t>третьго</w:t>
      </w:r>
      <w:proofErr w:type="spellEnd"/>
      <w:r w:rsidRPr="00361FA7">
        <w:rPr>
          <w:rFonts w:ascii="Times New Roman" w:hAnsi="Times New Roman" w:cs="Times New Roman"/>
          <w:sz w:val="28"/>
        </w:rPr>
        <w:t xml:space="preserve">  созыва)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  <w:r w:rsidRPr="00361FA7">
        <w:rPr>
          <w:rFonts w:ascii="Times New Roman" w:hAnsi="Times New Roman" w:cs="Times New Roman"/>
          <w:sz w:val="28"/>
        </w:rPr>
        <w:t>Чистоозерного  района  Новосибирской  области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rPr>
          <w:rFonts w:ascii="Times New Roman" w:hAnsi="Times New Roman" w:cs="Times New Roman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361FA7">
        <w:rPr>
          <w:rFonts w:ascii="Times New Roman" w:hAnsi="Times New Roman" w:cs="Times New Roman"/>
          <w:sz w:val="28"/>
        </w:rPr>
        <w:t>П</w:t>
      </w:r>
      <w:proofErr w:type="gramEnd"/>
      <w:r w:rsidRPr="00361FA7">
        <w:rPr>
          <w:rFonts w:ascii="Times New Roman" w:hAnsi="Times New Roman" w:cs="Times New Roman"/>
          <w:sz w:val="28"/>
        </w:rPr>
        <w:t xml:space="preserve"> Р О Т О К О Л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B97E13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третье</w:t>
      </w:r>
      <w:r w:rsidR="0037236F" w:rsidRPr="00361FA7">
        <w:rPr>
          <w:rFonts w:ascii="Times New Roman" w:hAnsi="Times New Roman" w:cs="Times New Roman"/>
          <w:sz w:val="28"/>
        </w:rPr>
        <w:t>й  сессии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  <w:r w:rsidRPr="00361FA7">
        <w:rPr>
          <w:rFonts w:ascii="Times New Roman" w:hAnsi="Times New Roman" w:cs="Times New Roman"/>
          <w:sz w:val="28"/>
        </w:rPr>
        <w:t xml:space="preserve">Совета  депутатов  Павловского  сельсовета  </w:t>
      </w:r>
    </w:p>
    <w:p w:rsidR="0037236F" w:rsidRPr="00361FA7" w:rsidRDefault="00B97E13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10.12</w:t>
      </w:r>
      <w:r w:rsidR="0037236F" w:rsidRPr="00361FA7">
        <w:rPr>
          <w:rFonts w:ascii="Times New Roman" w:hAnsi="Times New Roman" w:cs="Times New Roman"/>
          <w:sz w:val="28"/>
        </w:rPr>
        <w:t>.2015 г.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>с</w:t>
      </w:r>
      <w:proofErr w:type="gramStart"/>
      <w:r w:rsidRPr="00361FA7">
        <w:rPr>
          <w:rFonts w:ascii="Times New Roman" w:hAnsi="Times New Roman" w:cs="Times New Roman"/>
          <w:sz w:val="28"/>
        </w:rPr>
        <w:t>.П</w:t>
      </w:r>
      <w:proofErr w:type="gramEnd"/>
      <w:r w:rsidRPr="00361FA7">
        <w:rPr>
          <w:rFonts w:ascii="Times New Roman" w:hAnsi="Times New Roman" w:cs="Times New Roman"/>
          <w:sz w:val="28"/>
        </w:rPr>
        <w:t>авловка</w:t>
      </w: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Default="0037236F" w:rsidP="0037236F">
      <w:pPr>
        <w:rPr>
          <w:sz w:val="28"/>
        </w:rPr>
      </w:pPr>
    </w:p>
    <w:p w:rsidR="0037236F" w:rsidRDefault="0037236F" w:rsidP="0037236F">
      <w:pPr>
        <w:rPr>
          <w:sz w:val="28"/>
        </w:rPr>
      </w:pPr>
    </w:p>
    <w:p w:rsidR="00361FA7" w:rsidRDefault="00361FA7" w:rsidP="0037236F">
      <w:pPr>
        <w:rPr>
          <w:sz w:val="28"/>
        </w:rPr>
      </w:pPr>
    </w:p>
    <w:p w:rsidR="00983461" w:rsidRPr="00373F29" w:rsidRDefault="00983461" w:rsidP="0098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9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983461" w:rsidRPr="00373F29" w:rsidRDefault="00983461" w:rsidP="0098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9">
        <w:rPr>
          <w:rFonts w:ascii="Times New Roman" w:hAnsi="Times New Roman" w:cs="Times New Roman"/>
          <w:b/>
          <w:sz w:val="28"/>
          <w:szCs w:val="28"/>
        </w:rPr>
        <w:t>Павловского сельсовета Чистоозерного района</w:t>
      </w:r>
    </w:p>
    <w:p w:rsidR="00983461" w:rsidRPr="00373F29" w:rsidRDefault="00983461" w:rsidP="0098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83461" w:rsidRPr="00373F29" w:rsidRDefault="00983461" w:rsidP="0098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9">
        <w:rPr>
          <w:rFonts w:ascii="Times New Roman" w:hAnsi="Times New Roman" w:cs="Times New Roman"/>
          <w:b/>
          <w:sz w:val="28"/>
          <w:szCs w:val="28"/>
        </w:rPr>
        <w:t>(третьего созыва)</w:t>
      </w:r>
    </w:p>
    <w:p w:rsidR="00983461" w:rsidRPr="00373F29" w:rsidRDefault="00983461" w:rsidP="0098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61" w:rsidRPr="00373F29" w:rsidRDefault="00983461" w:rsidP="0098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83461" w:rsidRPr="00373F29" w:rsidRDefault="00983461" w:rsidP="0098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29">
        <w:rPr>
          <w:rFonts w:ascii="Times New Roman" w:hAnsi="Times New Roman" w:cs="Times New Roman"/>
          <w:b/>
          <w:sz w:val="28"/>
          <w:szCs w:val="28"/>
        </w:rPr>
        <w:t>третьей сессии</w:t>
      </w:r>
    </w:p>
    <w:p w:rsidR="00983461" w:rsidRPr="00373F29" w:rsidRDefault="00983461" w:rsidP="009834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461" w:rsidRPr="00373F29" w:rsidRDefault="00983461" w:rsidP="009834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29">
        <w:rPr>
          <w:rFonts w:ascii="Times New Roman" w:hAnsi="Times New Roman" w:cs="Times New Roman"/>
          <w:b/>
          <w:sz w:val="28"/>
          <w:szCs w:val="28"/>
        </w:rPr>
        <w:t>10.12.2015г.                                                                                        с</w:t>
      </w:r>
      <w:proofErr w:type="gramStart"/>
      <w:r w:rsidRPr="00373F2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73F29">
        <w:rPr>
          <w:rFonts w:ascii="Times New Roman" w:hAnsi="Times New Roman" w:cs="Times New Roman"/>
          <w:b/>
          <w:sz w:val="28"/>
          <w:szCs w:val="28"/>
        </w:rPr>
        <w:t>авловка</w:t>
      </w: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Всего депутатов Совета депутатов  - 7 человек (список прилагается)</w:t>
      </w: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Присутствовало на сессии               -  7 человек (список прилагается)</w:t>
      </w: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Председательствующий на  сессии   - Матвиенко Владимир Борисович                                        </w:t>
      </w: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Секретарь сессии                    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Прокопьевна</w:t>
      </w: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Pr="00373F29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Приглашенные: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 – председатель</w:t>
      </w: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F29">
        <w:rPr>
          <w:rFonts w:ascii="Times New Roman" w:hAnsi="Times New Roman" w:cs="Times New Roman"/>
          <w:sz w:val="28"/>
          <w:szCs w:val="28"/>
        </w:rPr>
        <w:t xml:space="preserve">                             конкурсной комиссии Павловского сельсовета</w:t>
      </w:r>
    </w:p>
    <w:p w:rsidR="00983461" w:rsidRPr="00373F29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83461" w:rsidRPr="00C47867" w:rsidRDefault="00983461" w:rsidP="00983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67">
        <w:rPr>
          <w:rFonts w:ascii="Times New Roman" w:hAnsi="Times New Roman" w:cs="Times New Roman"/>
          <w:b/>
          <w:sz w:val="28"/>
          <w:szCs w:val="28"/>
        </w:rPr>
        <w:t>ПОВЕСТКА    ДНЯ:</w:t>
      </w:r>
    </w:p>
    <w:p w:rsidR="00983461" w:rsidRDefault="00983461" w:rsidP="00983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 Главы Павловского сельсовета  Чистоозерного района Новосибирской области.</w:t>
      </w:r>
    </w:p>
    <w:p w:rsidR="00983461" w:rsidRDefault="00983461" w:rsidP="009834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Докладчик: В.Б.Матвиенко </w:t>
      </w:r>
    </w:p>
    <w:p w:rsidR="00983461" w:rsidRDefault="00983461" w:rsidP="009834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7E13">
        <w:rPr>
          <w:rFonts w:ascii="Times New Roman" w:eastAsia="Times New Roman" w:hAnsi="Times New Roman" w:cs="Times New Roman"/>
          <w:sz w:val="28"/>
          <w:szCs w:val="28"/>
        </w:rPr>
        <w:t xml:space="preserve">О проекте  бюджета  администрации  Павловского сельсовета Чистоозерного </w:t>
      </w:r>
      <w:r w:rsidRPr="00B97E13">
        <w:rPr>
          <w:rFonts w:ascii="Times New Roman" w:hAnsi="Times New Roman" w:cs="Times New Roman"/>
          <w:sz w:val="28"/>
          <w:szCs w:val="28"/>
        </w:rPr>
        <w:t xml:space="preserve">    </w:t>
      </w:r>
      <w:r w:rsidRPr="00B97E13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hAnsi="Times New Roman" w:cs="Times New Roman"/>
          <w:sz w:val="28"/>
          <w:szCs w:val="28"/>
        </w:rPr>
        <w:t>на 2016</w:t>
      </w:r>
      <w:r w:rsidRPr="00B97E13">
        <w:rPr>
          <w:rFonts w:ascii="Times New Roman" w:eastAsia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2017-2018</w:t>
      </w:r>
      <w:r w:rsidRPr="00B97E13">
        <w:rPr>
          <w:rFonts w:ascii="Times New Roman" w:eastAsia="Times New Roman" w:hAnsi="Times New Roman" w:cs="Times New Roman"/>
          <w:sz w:val="28"/>
          <w:szCs w:val="28"/>
        </w:rPr>
        <w:t>г.г.</w:t>
      </w:r>
    </w:p>
    <w:p w:rsidR="00983461" w:rsidRDefault="00983461" w:rsidP="00983461">
      <w:pPr>
        <w:pStyle w:val="a7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7E13">
        <w:rPr>
          <w:rFonts w:ascii="Times New Roman" w:eastAsia="Times New Roman" w:hAnsi="Times New Roman" w:cs="Times New Roman"/>
          <w:sz w:val="28"/>
          <w:szCs w:val="28"/>
        </w:rPr>
        <w:t>Докладчик: Алешина Л.П.</w:t>
      </w:r>
    </w:p>
    <w:p w:rsidR="00983461" w:rsidRDefault="00983461" w:rsidP="00983461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008FB">
        <w:rPr>
          <w:rFonts w:ascii="Times New Roman" w:eastAsia="Times New Roman" w:hAnsi="Times New Roman" w:cs="Times New Roman"/>
          <w:sz w:val="28"/>
          <w:szCs w:val="28"/>
        </w:rPr>
        <w:t>Об установлении границ территории, на которой может быть создана народная дружина.</w:t>
      </w:r>
    </w:p>
    <w:p w:rsidR="00983461" w:rsidRPr="006008FB" w:rsidRDefault="00983461" w:rsidP="00983461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008FB">
        <w:rPr>
          <w:rFonts w:ascii="Times New Roman" w:hAnsi="Times New Roman" w:cs="Times New Roman"/>
          <w:sz w:val="28"/>
          <w:szCs w:val="28"/>
        </w:rPr>
        <w:t>Докладчик: В.Б.Матвиенко – глава администрации</w:t>
      </w:r>
      <w:r w:rsidRPr="006008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83461" w:rsidRPr="00B97E13" w:rsidRDefault="00983461" w:rsidP="00983461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94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подготовке вопроса на очередную сессию.</w:t>
      </w: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Докладчик: Матвиенко В.Б – председатель Совета  депутатов</w:t>
      </w:r>
    </w:p>
    <w:p w:rsidR="00983461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867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>: 1</w:t>
      </w:r>
      <w:proofErr w:type="gramStart"/>
      <w:r w:rsidRPr="00B9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 избрании  Главы Павловского сельсовета  Чистоозерного района Новосибирской области.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Докладчик:  Матвиенко В.Б </w:t>
      </w:r>
      <w:r w:rsidRPr="00361FA7">
        <w:rPr>
          <w:rFonts w:ascii="Times New Roman" w:hAnsi="Times New Roman" w:cs="Times New Roman"/>
          <w:sz w:val="28"/>
          <w:szCs w:val="28"/>
        </w:rPr>
        <w:t>- пред</w:t>
      </w:r>
      <w:r>
        <w:rPr>
          <w:rFonts w:ascii="Times New Roman" w:hAnsi="Times New Roman" w:cs="Times New Roman"/>
          <w:sz w:val="28"/>
          <w:szCs w:val="28"/>
        </w:rPr>
        <w:t>седательствующий на заседании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83461" w:rsidRPr="00361FA7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Слово предоставляется</w:t>
      </w:r>
      <w:r w:rsidRPr="00780D82">
        <w:rPr>
          <w:rFonts w:ascii="Times New Roman" w:hAnsi="Times New Roman" w:cs="Times New Roman"/>
          <w:sz w:val="28"/>
          <w:szCs w:val="28"/>
        </w:rPr>
        <w:t xml:space="preserve"> </w:t>
      </w:r>
      <w:r w:rsidRPr="00141B7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41B70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Pr="00C478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47867">
        <w:rPr>
          <w:rFonts w:ascii="Times New Roman" w:hAnsi="Times New Roman" w:cs="Times New Roman"/>
          <w:b/>
          <w:sz w:val="28"/>
          <w:szCs w:val="28"/>
        </w:rPr>
        <w:t>Шель</w:t>
      </w:r>
      <w:proofErr w:type="spellEnd"/>
      <w:r w:rsidRPr="00C47867">
        <w:rPr>
          <w:rFonts w:ascii="Times New Roman" w:hAnsi="Times New Roman" w:cs="Times New Roman"/>
          <w:b/>
          <w:sz w:val="28"/>
          <w:szCs w:val="28"/>
        </w:rPr>
        <w:t xml:space="preserve"> Сергею Александровичу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Конкурс по отбору кандидатур на Главу Павловского сельсовета</w:t>
      </w: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завершен</w:t>
      </w:r>
      <w:proofErr w:type="gramEnd"/>
      <w:r>
        <w:rPr>
          <w:rFonts w:ascii="Times New Roman" w:hAnsi="Times New Roman" w:cs="Times New Roman"/>
          <w:sz w:val="28"/>
          <w:szCs w:val="28"/>
        </w:rPr>
        <w:t>, по результатам конкурсных испытаний  на рассмотрение Совета</w:t>
      </w: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Павловского сельсовета выдвинуты следующие  кандидатуры:</w:t>
      </w: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529E">
        <w:rPr>
          <w:rFonts w:ascii="Times New Roman" w:hAnsi="Times New Roman" w:cs="Times New Roman"/>
          <w:b/>
          <w:sz w:val="28"/>
          <w:szCs w:val="28"/>
          <w:u w:val="single"/>
        </w:rPr>
        <w:t>Матвиенко Владимир Борисович</w:t>
      </w:r>
      <w:r>
        <w:rPr>
          <w:rFonts w:ascii="Times New Roman" w:hAnsi="Times New Roman" w:cs="Times New Roman"/>
          <w:sz w:val="28"/>
          <w:szCs w:val="28"/>
        </w:rPr>
        <w:t xml:space="preserve"> - глава администрации Павловского</w:t>
      </w: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529E">
        <w:rPr>
          <w:rFonts w:ascii="Times New Roman" w:hAnsi="Times New Roman" w:cs="Times New Roman"/>
          <w:b/>
          <w:sz w:val="28"/>
          <w:szCs w:val="28"/>
          <w:u w:val="single"/>
        </w:rPr>
        <w:t>Казак Юрий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Павловского</w:t>
      </w: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9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83461" w:rsidRPr="0081529E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461" w:rsidRPr="00141B70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7867">
        <w:rPr>
          <w:rFonts w:ascii="Times New Roman" w:hAnsi="Times New Roman" w:cs="Times New Roman"/>
          <w:b/>
          <w:sz w:val="28"/>
          <w:szCs w:val="28"/>
        </w:rPr>
        <w:t xml:space="preserve">Матвиенко В.Б – </w:t>
      </w:r>
      <w:r w:rsidRPr="00141B70">
        <w:rPr>
          <w:rFonts w:ascii="Times New Roman" w:hAnsi="Times New Roman" w:cs="Times New Roman"/>
          <w:sz w:val="28"/>
          <w:szCs w:val="28"/>
        </w:rPr>
        <w:t>председательствующий на заседании Совета депутатов</w:t>
      </w:r>
    </w:p>
    <w:p w:rsidR="00983461" w:rsidRPr="00141B70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приступить к голосованию по выборам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</w:p>
    <w:p w:rsidR="00983461" w:rsidRDefault="00983461" w:rsidP="0098346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сельсовета, на голосование выносится  кандидатура:   </w:t>
      </w:r>
      <w:r w:rsidRPr="00C47867">
        <w:rPr>
          <w:rFonts w:ascii="Times New Roman" w:hAnsi="Times New Roman" w:cs="Times New Roman"/>
          <w:sz w:val="28"/>
          <w:szCs w:val="28"/>
          <w:u w:val="single"/>
        </w:rPr>
        <w:t>Матвиенко В.Б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83461" w:rsidRPr="00373F29" w:rsidRDefault="00983461" w:rsidP="00983461">
      <w:pPr>
        <w:pStyle w:val="a3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73F2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-7депутатов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«Против»- 0 депутатов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Воздержавшихся – нет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голосования Главой Павловского сельсовета  единогласно избран    </w:t>
      </w:r>
      <w:r w:rsidRPr="00373F29">
        <w:rPr>
          <w:rFonts w:ascii="Times New Roman" w:hAnsi="Times New Roman" w:cs="Times New Roman"/>
          <w:sz w:val="28"/>
          <w:szCs w:val="28"/>
          <w:u w:val="single"/>
        </w:rPr>
        <w:t>Матвиенко Владимир Борисович</w:t>
      </w:r>
    </w:p>
    <w:p w:rsidR="00983461" w:rsidRDefault="00983461" w:rsidP="00983461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983461" w:rsidRPr="00B97E13" w:rsidRDefault="00983461" w:rsidP="00983461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/>
          <w:sz w:val="28"/>
          <w:szCs w:val="28"/>
        </w:rPr>
        <w:t>РЕШИЛИ:</w:t>
      </w:r>
      <w:r w:rsidRPr="00361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1FA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«Об избрании  Главы Павловского сельсовета  Чистоозерного района Новосибирской области»</w:t>
      </w:r>
      <w:r w:rsidRPr="00B97E13">
        <w:rPr>
          <w:rFonts w:ascii="Times New Roman" w:hAnsi="Times New Roman" w:cs="Times New Roman"/>
          <w:sz w:val="28"/>
          <w:szCs w:val="28"/>
        </w:rPr>
        <w:t xml:space="preserve"> </w:t>
      </w:r>
      <w:r w:rsidRPr="00B97E13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 xml:space="preserve">согласно проведенному голосованию </w:t>
      </w:r>
      <w:r w:rsidRPr="00B97E13">
        <w:rPr>
          <w:rFonts w:ascii="Times New Roman" w:hAnsi="Times New Roman"/>
          <w:sz w:val="28"/>
          <w:szCs w:val="28"/>
        </w:rPr>
        <w:t>(решение №1</w:t>
      </w:r>
      <w:r>
        <w:rPr>
          <w:rFonts w:ascii="Times New Roman" w:hAnsi="Times New Roman"/>
          <w:sz w:val="28"/>
          <w:szCs w:val="28"/>
        </w:rPr>
        <w:t>6</w:t>
      </w:r>
      <w:r w:rsidRPr="00B97E13">
        <w:rPr>
          <w:rFonts w:ascii="Times New Roman" w:hAnsi="Times New Roman"/>
          <w:sz w:val="28"/>
          <w:szCs w:val="28"/>
        </w:rPr>
        <w:t xml:space="preserve">  прилагается).</w:t>
      </w:r>
    </w:p>
    <w:p w:rsidR="00983461" w:rsidRPr="00361FA7" w:rsidRDefault="00983461" w:rsidP="0098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8F0" w:rsidRDefault="00C678F0" w:rsidP="00742187">
      <w:pPr>
        <w:pStyle w:val="a3"/>
        <w:rPr>
          <w:rFonts w:ascii="Times New Roman" w:hAnsi="Times New Roman"/>
          <w:sz w:val="28"/>
          <w:szCs w:val="28"/>
        </w:rPr>
      </w:pPr>
    </w:p>
    <w:p w:rsidR="006008FB" w:rsidRDefault="00CA66B3" w:rsidP="006008FB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C5770">
        <w:rPr>
          <w:rFonts w:ascii="Times New Roman" w:hAnsi="Times New Roman"/>
          <w:sz w:val="28"/>
          <w:szCs w:val="28"/>
        </w:rPr>
        <w:t>СЛУШАЛИ: 2.</w:t>
      </w:r>
      <w:r w:rsidRPr="004C5770">
        <w:rPr>
          <w:rFonts w:ascii="Times New Roman" w:hAnsi="Times New Roman" w:cs="Times New Roman"/>
          <w:sz w:val="28"/>
          <w:szCs w:val="28"/>
        </w:rPr>
        <w:t xml:space="preserve"> </w:t>
      </w:r>
      <w:r w:rsidR="00B97E13" w:rsidRPr="004C5770">
        <w:rPr>
          <w:rFonts w:ascii="Times New Roman" w:eastAsia="Times New Roman" w:hAnsi="Times New Roman" w:cs="Times New Roman"/>
          <w:sz w:val="28"/>
          <w:szCs w:val="28"/>
        </w:rPr>
        <w:t xml:space="preserve">О проекте  бюджета  администрации  Павловского сельсовета Чистоозерного </w:t>
      </w:r>
      <w:r w:rsidR="00B97E13" w:rsidRPr="004C5770">
        <w:rPr>
          <w:rFonts w:ascii="Times New Roman" w:hAnsi="Times New Roman" w:cs="Times New Roman"/>
          <w:sz w:val="28"/>
          <w:szCs w:val="28"/>
        </w:rPr>
        <w:t xml:space="preserve">    </w:t>
      </w:r>
      <w:r w:rsidR="00B97E13" w:rsidRPr="004C5770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B97E13" w:rsidRPr="004C5770">
        <w:rPr>
          <w:rFonts w:ascii="Times New Roman" w:hAnsi="Times New Roman" w:cs="Times New Roman"/>
          <w:sz w:val="28"/>
          <w:szCs w:val="28"/>
        </w:rPr>
        <w:t>на 2016</w:t>
      </w:r>
      <w:r w:rsidR="00B97E13" w:rsidRPr="004C5770">
        <w:rPr>
          <w:rFonts w:ascii="Times New Roman" w:eastAsia="Times New Roman" w:hAnsi="Times New Roman" w:cs="Times New Roman"/>
          <w:sz w:val="28"/>
          <w:szCs w:val="28"/>
        </w:rPr>
        <w:t xml:space="preserve">год и плановый период </w:t>
      </w:r>
      <w:r w:rsidR="00B97E13" w:rsidRPr="004C5770">
        <w:rPr>
          <w:rFonts w:ascii="Times New Roman" w:hAnsi="Times New Roman" w:cs="Times New Roman"/>
          <w:sz w:val="28"/>
          <w:szCs w:val="28"/>
        </w:rPr>
        <w:t xml:space="preserve"> 2017-2018</w:t>
      </w:r>
      <w:r w:rsidR="00B97E13" w:rsidRPr="004C5770">
        <w:rPr>
          <w:rFonts w:ascii="Times New Roman" w:eastAsia="Times New Roman" w:hAnsi="Times New Roman" w:cs="Times New Roman"/>
          <w:sz w:val="28"/>
          <w:szCs w:val="28"/>
        </w:rPr>
        <w:t>г.г.</w:t>
      </w:r>
    </w:p>
    <w:p w:rsidR="00CA66B3" w:rsidRPr="006008FB" w:rsidRDefault="006008FB" w:rsidP="006008FB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66B3" w:rsidRPr="006008FB">
        <w:rPr>
          <w:rFonts w:ascii="Times New Roman" w:hAnsi="Times New Roman" w:cs="Times New Roman"/>
          <w:sz w:val="28"/>
          <w:szCs w:val="28"/>
        </w:rPr>
        <w:t>Докладчик: Л.П.Алешина – бухгалтер администрации</w:t>
      </w:r>
    </w:p>
    <w:p w:rsidR="00742187" w:rsidRPr="0037673F" w:rsidRDefault="00C75F9E" w:rsidP="006008FB">
      <w:pPr>
        <w:tabs>
          <w:tab w:val="left" w:pos="168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A66B3">
        <w:rPr>
          <w:rFonts w:ascii="Times New Roman" w:hAnsi="Times New Roman"/>
          <w:sz w:val="28"/>
          <w:szCs w:val="28"/>
        </w:rPr>
        <w:t>РЕШИЛИ:</w:t>
      </w:r>
      <w:r w:rsidR="00C9056B">
        <w:rPr>
          <w:rFonts w:ascii="Times New Roman" w:hAnsi="Times New Roman"/>
          <w:sz w:val="28"/>
          <w:szCs w:val="28"/>
        </w:rPr>
        <w:t xml:space="preserve"> 2.</w:t>
      </w:r>
      <w:r w:rsidRPr="00CA66B3">
        <w:rPr>
          <w:rFonts w:ascii="Times New Roman" w:hAnsi="Times New Roman"/>
          <w:sz w:val="28"/>
          <w:szCs w:val="28"/>
        </w:rPr>
        <w:t xml:space="preserve"> Решение «</w:t>
      </w:r>
      <w:r w:rsidR="00B97E13" w:rsidRPr="00B97E13">
        <w:rPr>
          <w:rFonts w:ascii="Times New Roman" w:eastAsia="Times New Roman" w:hAnsi="Times New Roman" w:cs="Times New Roman"/>
          <w:sz w:val="28"/>
          <w:szCs w:val="28"/>
        </w:rPr>
        <w:t xml:space="preserve">О проекте  бюджета  администрации  Павловского сельсовета Чистоозерного </w:t>
      </w:r>
      <w:r w:rsidR="00B97E13" w:rsidRPr="00B97E13">
        <w:rPr>
          <w:rFonts w:ascii="Times New Roman" w:hAnsi="Times New Roman" w:cs="Times New Roman"/>
          <w:sz w:val="28"/>
          <w:szCs w:val="28"/>
        </w:rPr>
        <w:t xml:space="preserve">    </w:t>
      </w:r>
      <w:r w:rsidR="00B97E13" w:rsidRPr="00B97E13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B97E13">
        <w:rPr>
          <w:rFonts w:ascii="Times New Roman" w:hAnsi="Times New Roman" w:cs="Times New Roman"/>
          <w:sz w:val="28"/>
          <w:szCs w:val="28"/>
        </w:rPr>
        <w:t>на 2016</w:t>
      </w:r>
      <w:r w:rsidR="00B97E13" w:rsidRPr="00B97E13">
        <w:rPr>
          <w:rFonts w:ascii="Times New Roman" w:eastAsia="Times New Roman" w:hAnsi="Times New Roman" w:cs="Times New Roman"/>
          <w:sz w:val="28"/>
          <w:szCs w:val="28"/>
        </w:rPr>
        <w:t xml:space="preserve">год и плановый период </w:t>
      </w:r>
      <w:r w:rsidR="00B97E13">
        <w:rPr>
          <w:rFonts w:ascii="Times New Roman" w:hAnsi="Times New Roman" w:cs="Times New Roman"/>
          <w:sz w:val="28"/>
          <w:szCs w:val="28"/>
        </w:rPr>
        <w:t xml:space="preserve"> 2017-2018</w:t>
      </w:r>
      <w:r w:rsidR="00B97E13" w:rsidRPr="00B97E13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C9056B">
        <w:rPr>
          <w:rFonts w:ascii="Times New Roman" w:hAnsi="Times New Roman" w:cs="Times New Roman"/>
          <w:sz w:val="28"/>
          <w:szCs w:val="28"/>
        </w:rPr>
        <w:t xml:space="preserve">» </w:t>
      </w:r>
      <w:r w:rsidR="00B97E13">
        <w:rPr>
          <w:rFonts w:ascii="Times New Roman" w:hAnsi="Times New Roman"/>
          <w:sz w:val="28"/>
          <w:szCs w:val="28"/>
        </w:rPr>
        <w:t xml:space="preserve"> принять (решение №17</w:t>
      </w:r>
      <w:r w:rsidR="00742187" w:rsidRPr="00CA66B3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6008FB" w:rsidRPr="006008FB" w:rsidRDefault="00742187" w:rsidP="00AA15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08FB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37673F" w:rsidRPr="006008FB">
        <w:rPr>
          <w:rFonts w:ascii="Times New Roman" w:hAnsi="Times New Roman"/>
          <w:sz w:val="28"/>
          <w:szCs w:val="28"/>
        </w:rPr>
        <w:t>3</w:t>
      </w:r>
      <w:r w:rsidRPr="006008FB">
        <w:rPr>
          <w:rFonts w:ascii="Times New Roman" w:hAnsi="Times New Roman"/>
          <w:sz w:val="28"/>
          <w:szCs w:val="28"/>
        </w:rPr>
        <w:t>.</w:t>
      </w:r>
      <w:r w:rsidR="00F536B9" w:rsidRPr="006008FB">
        <w:rPr>
          <w:rFonts w:ascii="Times New Roman" w:hAnsi="Times New Roman" w:cs="Times New Roman"/>
          <w:sz w:val="28"/>
          <w:szCs w:val="28"/>
        </w:rPr>
        <w:t xml:space="preserve"> </w:t>
      </w:r>
      <w:r w:rsidR="006008FB" w:rsidRPr="006008FB">
        <w:rPr>
          <w:rFonts w:ascii="Times New Roman" w:eastAsia="Times New Roman" w:hAnsi="Times New Roman" w:cs="Times New Roman"/>
          <w:sz w:val="28"/>
          <w:szCs w:val="28"/>
        </w:rPr>
        <w:t>Об установлении границ территории, на которой может быть создана народная дружина.</w:t>
      </w:r>
    </w:p>
    <w:p w:rsidR="00F536B9" w:rsidRPr="006008FB" w:rsidRDefault="006008FB" w:rsidP="00AA1523">
      <w:pPr>
        <w:pStyle w:val="a7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6B9" w:rsidRPr="006008FB">
        <w:rPr>
          <w:rFonts w:ascii="Times New Roman" w:hAnsi="Times New Roman"/>
          <w:sz w:val="28"/>
          <w:szCs w:val="28"/>
        </w:rPr>
        <w:t>Докладчик: Матвиенко В.Б – председатель Совета  депутатов</w:t>
      </w:r>
    </w:p>
    <w:p w:rsidR="00742187" w:rsidRPr="006008FB" w:rsidRDefault="00F536B9" w:rsidP="00AA15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08FB">
        <w:rPr>
          <w:rFonts w:ascii="Times New Roman" w:hAnsi="Times New Roman" w:cs="Times New Roman"/>
          <w:sz w:val="28"/>
          <w:szCs w:val="28"/>
        </w:rPr>
        <w:t>РЕШИЛИ:</w:t>
      </w:r>
      <w:r w:rsidR="0037673F" w:rsidRPr="006008FB">
        <w:rPr>
          <w:rFonts w:ascii="Times New Roman" w:hAnsi="Times New Roman" w:cs="Times New Roman"/>
          <w:sz w:val="28"/>
          <w:szCs w:val="28"/>
        </w:rPr>
        <w:t xml:space="preserve"> 3</w:t>
      </w:r>
      <w:r w:rsidR="00C9056B" w:rsidRPr="006008FB">
        <w:rPr>
          <w:rFonts w:ascii="Times New Roman" w:hAnsi="Times New Roman" w:cs="Times New Roman"/>
          <w:sz w:val="28"/>
          <w:szCs w:val="28"/>
        </w:rPr>
        <w:t xml:space="preserve">. </w:t>
      </w:r>
      <w:r w:rsidRPr="006008FB">
        <w:rPr>
          <w:rFonts w:ascii="Times New Roman" w:hAnsi="Times New Roman" w:cs="Times New Roman"/>
          <w:sz w:val="28"/>
          <w:szCs w:val="28"/>
        </w:rPr>
        <w:t xml:space="preserve"> Решение «</w:t>
      </w:r>
      <w:r w:rsidR="006008FB" w:rsidRPr="006008FB">
        <w:rPr>
          <w:rFonts w:ascii="Times New Roman" w:eastAsia="Times New Roman" w:hAnsi="Times New Roman" w:cs="Times New Roman"/>
          <w:sz w:val="28"/>
          <w:szCs w:val="28"/>
        </w:rPr>
        <w:t>Об установлении границ территории, на которой может быть создана народная дружина</w:t>
      </w:r>
      <w:r w:rsidR="00742187" w:rsidRPr="00361FA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00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2187" w:rsidRPr="00361F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2187" w:rsidRPr="00361F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2187" w:rsidRPr="00361FA7">
        <w:rPr>
          <w:rFonts w:ascii="Times New Roman" w:hAnsi="Times New Roman" w:cs="Times New Roman"/>
          <w:sz w:val="28"/>
          <w:szCs w:val="28"/>
        </w:rPr>
        <w:t xml:space="preserve">ринять (решение </w:t>
      </w:r>
      <w:r w:rsidR="0037673F">
        <w:rPr>
          <w:rFonts w:ascii="Times New Roman" w:hAnsi="Times New Roman"/>
          <w:sz w:val="28"/>
          <w:szCs w:val="28"/>
        </w:rPr>
        <w:t>№18</w:t>
      </w:r>
      <w:r w:rsidR="00742187" w:rsidRPr="00361FA7">
        <w:rPr>
          <w:rFonts w:ascii="Times New Roman" w:hAnsi="Times New Roman"/>
          <w:sz w:val="28"/>
          <w:szCs w:val="28"/>
        </w:rPr>
        <w:t xml:space="preserve"> </w:t>
      </w:r>
      <w:r w:rsidR="00742187" w:rsidRPr="00361FA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6008FB" w:rsidRPr="000626E0" w:rsidRDefault="006008FB" w:rsidP="00600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  <w:r>
        <w:rPr>
          <w:rFonts w:ascii="Times New Roman" w:hAnsi="Times New Roman"/>
          <w:sz w:val="28"/>
          <w:szCs w:val="28"/>
        </w:rPr>
        <w:t>4</w:t>
      </w:r>
      <w:r w:rsidRPr="00361FA7">
        <w:rPr>
          <w:rFonts w:ascii="Times New Roman" w:hAnsi="Times New Roman"/>
          <w:sz w:val="28"/>
          <w:szCs w:val="28"/>
        </w:rPr>
        <w:t>.</w:t>
      </w:r>
      <w:r w:rsidRPr="00F5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подготовке вопроса на очередную сессию.</w:t>
      </w:r>
    </w:p>
    <w:p w:rsidR="006008FB" w:rsidRDefault="006008FB" w:rsidP="006008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Докладчик: Матвиенко В.Б – председатель Совета  депутатов</w:t>
      </w:r>
    </w:p>
    <w:p w:rsidR="006008FB" w:rsidRPr="00361FA7" w:rsidRDefault="006008FB" w:rsidP="006008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РЕШИЛИ: 4. </w:t>
      </w:r>
      <w:r w:rsidRPr="00361FA7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>«О подготовке вопроса на очередную сессию</w:t>
      </w:r>
      <w:r w:rsidRPr="00361FA7">
        <w:rPr>
          <w:rFonts w:ascii="Times New Roman" w:hAnsi="Times New Roman" w:cs="Times New Roman"/>
          <w:sz w:val="28"/>
          <w:szCs w:val="28"/>
        </w:rPr>
        <w:t xml:space="preserve">»  принять (решение </w:t>
      </w:r>
      <w:r>
        <w:rPr>
          <w:rFonts w:ascii="Times New Roman" w:hAnsi="Times New Roman"/>
          <w:sz w:val="28"/>
          <w:szCs w:val="28"/>
        </w:rPr>
        <w:t>№19</w:t>
      </w:r>
      <w:r w:rsidRPr="00361FA7">
        <w:rPr>
          <w:rFonts w:ascii="Times New Roman" w:hAnsi="Times New Roman"/>
          <w:sz w:val="28"/>
          <w:szCs w:val="28"/>
        </w:rPr>
        <w:t xml:space="preserve"> </w:t>
      </w:r>
      <w:r w:rsidRPr="00361FA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742187" w:rsidRPr="00361FA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8F0" w:rsidRDefault="00C678F0" w:rsidP="00C75F9E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D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В.Б.Матвиенк</w:t>
      </w:r>
      <w:r w:rsidR="00C678F0">
        <w:rPr>
          <w:rFonts w:ascii="Times New Roman" w:hAnsi="Times New Roman" w:cs="Times New Roman"/>
          <w:sz w:val="28"/>
          <w:szCs w:val="28"/>
        </w:rPr>
        <w:t>о</w:t>
      </w:r>
    </w:p>
    <w:p w:rsidR="00983461" w:rsidRDefault="00983461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1FA" w:rsidRDefault="00742187" w:rsidP="001B2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 xml:space="preserve">Секретарь  сессии                                                   </w:t>
      </w:r>
      <w:r w:rsidR="00C678F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61FA7">
        <w:rPr>
          <w:rFonts w:ascii="Times New Roman" w:hAnsi="Times New Roman" w:cs="Times New Roman"/>
          <w:sz w:val="28"/>
          <w:szCs w:val="28"/>
        </w:rPr>
        <w:t>Р.П.Бухмак</w:t>
      </w:r>
      <w:proofErr w:type="spellEnd"/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61" w:rsidRPr="001B21FA" w:rsidRDefault="00983461" w:rsidP="001B2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1FA" w:rsidRPr="004C5770" w:rsidRDefault="001B21FA" w:rsidP="001B21FA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>СОВЕТ ДЕПУТАТОВ</w:t>
      </w:r>
    </w:p>
    <w:p w:rsidR="001B21FA" w:rsidRPr="004C5770" w:rsidRDefault="001B21FA" w:rsidP="001B21FA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ПАВЛОВСКОГО СЕЛЬСОВЕТА </w:t>
      </w:r>
    </w:p>
    <w:p w:rsidR="001B21FA" w:rsidRDefault="001B21FA" w:rsidP="001B21FA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4C5770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ЧИСТООЗЕРНОГО РАЙОНА НОВОСИБИРСКОЙ ОБЛАСТИ </w:t>
      </w:r>
    </w:p>
    <w:p w:rsidR="001B21FA" w:rsidRPr="000B744B" w:rsidRDefault="001B21FA" w:rsidP="001B21FA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0B744B">
        <w:rPr>
          <w:rStyle w:val="FontStyle78"/>
          <w:rFonts w:ascii="Times New Roman" w:hAnsi="Times New Roman" w:cs="Times New Roman"/>
          <w:i w:val="0"/>
          <w:sz w:val="28"/>
          <w:szCs w:val="28"/>
        </w:rPr>
        <w:t>ТРЕТЬЕГО СОЗЫВА</w:t>
      </w:r>
    </w:p>
    <w:p w:rsidR="001B21FA" w:rsidRPr="000B744B" w:rsidRDefault="001B21FA" w:rsidP="001B21FA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 w:cs="Times New Roman"/>
          <w:sz w:val="28"/>
          <w:szCs w:val="28"/>
        </w:rPr>
      </w:pPr>
      <w:r>
        <w:rPr>
          <w:rStyle w:val="FontStyle78"/>
          <w:rFonts w:ascii="Times New Roman" w:hAnsi="Times New Roman" w:cs="Times New Roman"/>
          <w:sz w:val="28"/>
          <w:szCs w:val="28"/>
        </w:rPr>
        <w:t>(</w:t>
      </w:r>
      <w:r w:rsidRPr="000B744B">
        <w:rPr>
          <w:rStyle w:val="FontStyle78"/>
          <w:rFonts w:ascii="Times New Roman" w:hAnsi="Times New Roman" w:cs="Times New Roman"/>
          <w:i w:val="0"/>
          <w:sz w:val="28"/>
          <w:szCs w:val="28"/>
        </w:rPr>
        <w:t>Третья сессия)</w:t>
      </w:r>
    </w:p>
    <w:p w:rsidR="001B21FA" w:rsidRPr="004C5770" w:rsidRDefault="001B21FA" w:rsidP="001B21FA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</w:p>
    <w:p w:rsidR="001B21FA" w:rsidRPr="004C5770" w:rsidRDefault="001B21FA" w:rsidP="001B21FA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 w:cs="Times New Roman"/>
          <w:sz w:val="28"/>
          <w:szCs w:val="28"/>
        </w:rPr>
      </w:pPr>
    </w:p>
    <w:p w:rsidR="001B21FA" w:rsidRPr="004C5770" w:rsidRDefault="001B21FA" w:rsidP="001B21FA">
      <w:pPr>
        <w:pStyle w:val="Style42"/>
        <w:widowControl/>
        <w:spacing w:line="240" w:lineRule="auto"/>
        <w:ind w:firstLine="0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>РЕШЕНИЕ</w:t>
      </w:r>
    </w:p>
    <w:p w:rsidR="001B21FA" w:rsidRPr="004C5770" w:rsidRDefault="001B21FA" w:rsidP="001B21FA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</w:p>
    <w:p w:rsidR="001B21FA" w:rsidRPr="004C5770" w:rsidRDefault="001B21FA" w:rsidP="001B21FA">
      <w:pPr>
        <w:pStyle w:val="Style42"/>
        <w:widowControl/>
        <w:spacing w:line="240" w:lineRule="auto"/>
        <w:ind w:firstLine="0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1B21FA" w:rsidRPr="004C5770" w:rsidRDefault="001B21FA" w:rsidP="001B21FA">
      <w:pPr>
        <w:pStyle w:val="Style7"/>
        <w:widowControl/>
        <w:tabs>
          <w:tab w:val="left" w:leader="underscore" w:pos="2076"/>
          <w:tab w:val="left" w:leader="underscore" w:pos="5177"/>
        </w:tabs>
        <w:spacing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От  10.12.2015 г.                                                      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№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16</w:t>
      </w:r>
    </w:p>
    <w:p w:rsidR="001B21FA" w:rsidRPr="004C5770" w:rsidRDefault="001B21FA" w:rsidP="001B21FA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1B21FA" w:rsidRPr="004C5770" w:rsidRDefault="001B21FA" w:rsidP="001B21FA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Об избрании главы Павловского сельсовета </w:t>
      </w:r>
    </w:p>
    <w:p w:rsidR="001B21FA" w:rsidRPr="004C5770" w:rsidRDefault="001B21FA" w:rsidP="001B21FA">
      <w:pPr>
        <w:pStyle w:val="Style7"/>
        <w:widowControl/>
        <w:spacing w:line="240" w:lineRule="auto"/>
        <w:jc w:val="center"/>
        <w:rPr>
          <w:rStyle w:val="FontStyle78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1B21FA" w:rsidRPr="004C5770" w:rsidRDefault="001B21FA" w:rsidP="001B21FA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1B21FA" w:rsidRDefault="001B21FA" w:rsidP="001B21FA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ind w:firstLine="567"/>
        <w:rPr>
          <w:rStyle w:val="FontStyle57"/>
          <w:rFonts w:ascii="Times New Roman" w:hAnsi="Times New Roman" w:cs="Times New Roman"/>
          <w:sz w:val="28"/>
          <w:szCs w:val="28"/>
        </w:rPr>
      </w:pPr>
      <w:proofErr w:type="gramStart"/>
      <w:r w:rsidRPr="004C5770">
        <w:rPr>
          <w:rStyle w:val="FontStyle57"/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</w:t>
      </w:r>
      <w:r w:rsidR="00435ABB">
        <w:rPr>
          <w:rStyle w:val="FontStyle57"/>
          <w:rFonts w:ascii="Times New Roman" w:hAnsi="Times New Roman" w:cs="Times New Roman"/>
          <w:sz w:val="28"/>
          <w:szCs w:val="28"/>
        </w:rPr>
        <w:t>кона Новосибирской области от 24</w:t>
      </w: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ноября 2014 года № 484-03 «Об отдельных вопросах организации местного самоуправления в Новосибирской области», на основании </w:t>
      </w:r>
      <w:r w:rsidRPr="001A3C75">
        <w:rPr>
          <w:rStyle w:val="FontStyle57"/>
          <w:rFonts w:ascii="Times New Roman" w:hAnsi="Times New Roman" w:cs="Times New Roman"/>
          <w:sz w:val="28"/>
          <w:szCs w:val="28"/>
        </w:rPr>
        <w:t>статьи 27 Устава</w:t>
      </w: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Павловского сельсовета Чистоозерного района Новосибирской области</w:t>
      </w:r>
      <w:r w:rsidRPr="001A3C75">
        <w:rPr>
          <w:rStyle w:val="FontStyle57"/>
          <w:rFonts w:ascii="Times New Roman" w:hAnsi="Times New Roman" w:cs="Times New Roman"/>
          <w:sz w:val="28"/>
          <w:szCs w:val="28"/>
        </w:rPr>
        <w:t>,</w:t>
      </w:r>
      <w:r w:rsidRPr="001A3C75">
        <w:rPr>
          <w:rStyle w:val="FontStyle58"/>
          <w:rFonts w:ascii="Times New Roman" w:hAnsi="Times New Roman" w:cs="Times New Roman"/>
          <w:sz w:val="28"/>
          <w:szCs w:val="28"/>
        </w:rPr>
        <w:t xml:space="preserve"> </w:t>
      </w:r>
      <w:r w:rsidRPr="001A3C75">
        <w:rPr>
          <w:rStyle w:val="FontStyle57"/>
          <w:rFonts w:ascii="Times New Roman" w:hAnsi="Times New Roman" w:cs="Times New Roman"/>
          <w:sz w:val="28"/>
          <w:szCs w:val="28"/>
        </w:rPr>
        <w:t xml:space="preserve">  Регламента</w:t>
      </w: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Совета депутатов Павловского сельсовета Чистоозерного района</w:t>
      </w:r>
      <w:proofErr w:type="gramEnd"/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F21AC" w:rsidRPr="004C5770" w:rsidRDefault="001F21AC" w:rsidP="001F21AC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rPr>
          <w:rStyle w:val="FontStyle58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Совет депутатов Павловского сельсовета Чистоозерного района Новосибирской области </w:t>
      </w:r>
    </w:p>
    <w:p w:rsidR="001B21FA" w:rsidRPr="004C5770" w:rsidRDefault="001B21FA" w:rsidP="001B21FA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>РЕШИЛ:</w:t>
      </w:r>
    </w:p>
    <w:p w:rsidR="001B21FA" w:rsidRPr="004C5770" w:rsidRDefault="001B21FA" w:rsidP="001B21FA">
      <w:pPr>
        <w:pStyle w:val="Style19"/>
        <w:widowControl/>
        <w:numPr>
          <w:ilvl w:val="0"/>
          <w:numId w:val="16"/>
        </w:numPr>
        <w:tabs>
          <w:tab w:val="left" w:pos="235"/>
          <w:tab w:val="left" w:leader="underscore" w:pos="3969"/>
        </w:tabs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Избрать главой Павловского сельсовета Чистоозерного района Новосибирской области   </w:t>
      </w:r>
      <w:r w:rsidRPr="00A628FE">
        <w:rPr>
          <w:rStyle w:val="FontStyle57"/>
          <w:rFonts w:ascii="Times New Roman" w:hAnsi="Times New Roman" w:cs="Times New Roman"/>
          <w:sz w:val="28"/>
          <w:szCs w:val="28"/>
          <w:u w:val="single"/>
        </w:rPr>
        <w:t>Матвиенко Владимира  Борисовича</w:t>
      </w:r>
      <w:proofErr w:type="gramStart"/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Pr="004C5770">
        <w:rPr>
          <w:rStyle w:val="FontStyle58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1FA" w:rsidRPr="004C5770" w:rsidRDefault="001B21FA" w:rsidP="001B21FA">
      <w:pPr>
        <w:pStyle w:val="Style6"/>
        <w:widowControl/>
        <w:numPr>
          <w:ilvl w:val="0"/>
          <w:numId w:val="16"/>
        </w:numPr>
        <w:tabs>
          <w:tab w:val="left" w:pos="235"/>
        </w:tabs>
        <w:spacing w:line="240" w:lineRule="auto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принятия.</w:t>
      </w:r>
    </w:p>
    <w:p w:rsidR="001B21FA" w:rsidRPr="004C5770" w:rsidRDefault="001B21FA" w:rsidP="001B21FA">
      <w:pPr>
        <w:pStyle w:val="Style6"/>
        <w:widowControl/>
        <w:numPr>
          <w:ilvl w:val="0"/>
          <w:numId w:val="16"/>
        </w:numPr>
        <w:tabs>
          <w:tab w:val="left" w:leader="underscore" w:pos="0"/>
          <w:tab w:val="left" w:pos="235"/>
          <w:tab w:val="left" w:leader="underscore" w:pos="6331"/>
        </w:tabs>
        <w:spacing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Настоящее Решение подлежит </w:t>
      </w:r>
      <w:r w:rsidRPr="001A3C75">
        <w:rPr>
          <w:rStyle w:val="FontStyle57"/>
          <w:rFonts w:ascii="Times New Roman" w:hAnsi="Times New Roman" w:cs="Times New Roman"/>
          <w:sz w:val="28"/>
          <w:szCs w:val="28"/>
        </w:rPr>
        <w:t>опубликованию в</w:t>
      </w: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 газете «Подробности» МО Павловского сельсовета и на официальном сайте Павловского сельсовета Чистоозерного района Новосибирской области.</w:t>
      </w:r>
    </w:p>
    <w:p w:rsidR="001B21FA" w:rsidRPr="004C5770" w:rsidRDefault="001B21FA" w:rsidP="001B21FA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1B21FA" w:rsidRPr="004C5770" w:rsidRDefault="001B21FA" w:rsidP="001B21FA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1B21FA" w:rsidRPr="004C5770" w:rsidRDefault="001B21FA" w:rsidP="001B21FA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1B21FA" w:rsidRPr="004C5770" w:rsidRDefault="001B21FA" w:rsidP="001B21FA">
      <w:pPr>
        <w:pStyle w:val="Style7"/>
        <w:widowControl/>
        <w:spacing w:line="240" w:lineRule="auto"/>
        <w:jc w:val="left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Председатель</w:t>
      </w: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</w:t>
      </w:r>
      <w:r w:rsidRPr="004C5770">
        <w:rPr>
          <w:rStyle w:val="FontStyle57"/>
          <w:rFonts w:ascii="Times New Roman" w:hAnsi="Times New Roman" w:cs="Times New Roman"/>
          <w:sz w:val="28"/>
          <w:szCs w:val="28"/>
        </w:rPr>
        <w:t>Матвиенко В.Б</w:t>
      </w:r>
    </w:p>
    <w:p w:rsidR="001B21FA" w:rsidRPr="008A633A" w:rsidRDefault="001B21FA" w:rsidP="001B21FA">
      <w:pPr>
        <w:spacing w:after="0" w:line="240" w:lineRule="auto"/>
        <w:rPr>
          <w:rStyle w:val="FontStyle78"/>
          <w:rFonts w:ascii="Times New Roman" w:eastAsia="Times New Roman" w:hAnsi="Times New Roman" w:cs="Times New Roman"/>
          <w:i w:val="0"/>
          <w:sz w:val="28"/>
          <w:szCs w:val="28"/>
        </w:rPr>
      </w:pPr>
      <w:r w:rsidRPr="008A633A">
        <w:rPr>
          <w:rStyle w:val="FontStyle78"/>
          <w:rFonts w:ascii="Times New Roman" w:eastAsia="Times New Roman" w:hAnsi="Times New Roman" w:cs="Times New Roman"/>
          <w:i w:val="0"/>
          <w:sz w:val="28"/>
          <w:szCs w:val="28"/>
        </w:rPr>
        <w:t>Павловского сельсовета</w:t>
      </w:r>
    </w:p>
    <w:p w:rsidR="001B21FA" w:rsidRPr="008A633A" w:rsidRDefault="001B21FA" w:rsidP="001B21FA">
      <w:pPr>
        <w:spacing w:after="0" w:line="240" w:lineRule="auto"/>
        <w:rPr>
          <w:rStyle w:val="FontStyle78"/>
          <w:rFonts w:ascii="Times New Roman" w:eastAsia="Times New Roman" w:hAnsi="Times New Roman" w:cs="Times New Roman"/>
          <w:i w:val="0"/>
          <w:sz w:val="28"/>
          <w:szCs w:val="28"/>
        </w:rPr>
      </w:pPr>
      <w:r w:rsidRPr="008A633A">
        <w:rPr>
          <w:rStyle w:val="FontStyle78"/>
          <w:rFonts w:ascii="Times New Roman" w:eastAsia="Times New Roman" w:hAnsi="Times New Roman" w:cs="Times New Roman"/>
          <w:i w:val="0"/>
          <w:sz w:val="28"/>
          <w:szCs w:val="28"/>
        </w:rPr>
        <w:t>Чистоозерного района</w:t>
      </w:r>
    </w:p>
    <w:p w:rsidR="001B21FA" w:rsidRPr="004C5770" w:rsidRDefault="001B21FA" w:rsidP="001B2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21FA" w:rsidRDefault="001B21FA" w:rsidP="001B2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1FA" w:rsidRDefault="001B21FA" w:rsidP="001B2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Pr="004C5770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ECE" w:rsidRPr="005E0EB1" w:rsidRDefault="00EC4ECE" w:rsidP="005E0EB1">
      <w:pPr>
        <w:rPr>
          <w:rFonts w:ascii="Times New Roman" w:hAnsi="Times New Roman" w:cs="Times New Roman"/>
          <w:b/>
        </w:rPr>
      </w:pPr>
    </w:p>
    <w:p w:rsidR="00EC4ECE" w:rsidRDefault="00EC4ECE" w:rsidP="00EC4ECE">
      <w:pPr>
        <w:tabs>
          <w:tab w:val="left" w:pos="4035"/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СОВЕТ ДЕПУТАТОВ</w:t>
      </w:r>
    </w:p>
    <w:p w:rsidR="00EC4ECE" w:rsidRDefault="00EC4ECE" w:rsidP="00EC4ECE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СЕЛЬСОВЕТА</w:t>
      </w:r>
    </w:p>
    <w:p w:rsidR="00EC4ECE" w:rsidRDefault="00EC4ECE" w:rsidP="00EC4ECE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4C5770">
        <w:rPr>
          <w:rStyle w:val="FontStyle78"/>
          <w:rFonts w:ascii="Times New Roman" w:hAnsi="Times New Roman" w:cs="Times New Roman"/>
          <w:i w:val="0"/>
          <w:sz w:val="28"/>
          <w:szCs w:val="28"/>
        </w:rPr>
        <w:t xml:space="preserve">ЧИСТООЗЕРНОГО РАЙОНА НОВОСИБИРСКОЙ ОБЛАСТИ </w:t>
      </w:r>
    </w:p>
    <w:p w:rsidR="00EC4ECE" w:rsidRPr="000B744B" w:rsidRDefault="00EC4ECE" w:rsidP="00EC4ECE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Times New Roman" w:hAnsi="Times New Roman" w:cs="Times New Roman"/>
          <w:i w:val="0"/>
          <w:sz w:val="28"/>
          <w:szCs w:val="28"/>
        </w:rPr>
      </w:pPr>
      <w:r w:rsidRPr="000B744B">
        <w:rPr>
          <w:rStyle w:val="FontStyle78"/>
          <w:rFonts w:ascii="Times New Roman" w:hAnsi="Times New Roman" w:cs="Times New Roman"/>
          <w:i w:val="0"/>
          <w:sz w:val="28"/>
          <w:szCs w:val="28"/>
        </w:rPr>
        <w:t>ТРЕТЬЕГО СОЗЫВА</w:t>
      </w:r>
    </w:p>
    <w:p w:rsidR="00EC4ECE" w:rsidRDefault="00EC4ECE" w:rsidP="00EC4ECE">
      <w:pPr>
        <w:tabs>
          <w:tab w:val="left" w:pos="8160"/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(третья сессия)</w:t>
      </w:r>
    </w:p>
    <w:p w:rsidR="00EC4ECE" w:rsidRDefault="00EC4ECE" w:rsidP="00EC4ECE">
      <w:pPr>
        <w:tabs>
          <w:tab w:val="left" w:pos="8160"/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EC4ECE" w:rsidRDefault="00EC4ECE" w:rsidP="00EC4ECE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97E52">
        <w:rPr>
          <w:rFonts w:ascii="Times New Roman" w:hAnsi="Times New Roman"/>
          <w:sz w:val="28"/>
          <w:szCs w:val="28"/>
        </w:rPr>
        <w:t>РЕШЕНИЕ</w:t>
      </w:r>
    </w:p>
    <w:p w:rsidR="00EC4ECE" w:rsidRPr="00897E52" w:rsidRDefault="00EC4ECE" w:rsidP="00EC4ECE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4ECE" w:rsidRDefault="00EC4ECE" w:rsidP="00EC4ECE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10.12.2015</w:t>
      </w:r>
      <w:r w:rsidRPr="00897E52">
        <w:rPr>
          <w:rFonts w:ascii="Times New Roman" w:hAnsi="Times New Roman"/>
          <w:sz w:val="28"/>
          <w:szCs w:val="28"/>
        </w:rPr>
        <w:t xml:space="preserve"> г.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97E52">
        <w:rPr>
          <w:rFonts w:ascii="Times New Roman" w:hAnsi="Times New Roman"/>
          <w:sz w:val="28"/>
          <w:szCs w:val="28"/>
        </w:rPr>
        <w:t>с</w:t>
      </w:r>
      <w:proofErr w:type="gramStart"/>
      <w:r w:rsidRPr="00897E52">
        <w:rPr>
          <w:rFonts w:ascii="Times New Roman" w:hAnsi="Times New Roman"/>
          <w:sz w:val="28"/>
          <w:szCs w:val="28"/>
        </w:rPr>
        <w:t>.П</w:t>
      </w:r>
      <w:proofErr w:type="gramEnd"/>
      <w:r w:rsidRPr="00897E52">
        <w:rPr>
          <w:rFonts w:ascii="Times New Roman" w:hAnsi="Times New Roman"/>
          <w:sz w:val="28"/>
          <w:szCs w:val="28"/>
        </w:rPr>
        <w:t>авловка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№ 17</w:t>
      </w:r>
    </w:p>
    <w:p w:rsidR="00EC4ECE" w:rsidRPr="00657766" w:rsidRDefault="00EC4ECE" w:rsidP="00EC4ECE">
      <w:pPr>
        <w:tabs>
          <w:tab w:val="left" w:pos="78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4ECE" w:rsidRPr="00657766" w:rsidRDefault="00EC4ECE" w:rsidP="00EC4ECE">
      <w:pPr>
        <w:tabs>
          <w:tab w:val="left" w:pos="993"/>
        </w:tabs>
        <w:ind w:left="426"/>
        <w:jc w:val="center"/>
        <w:outlineLvl w:val="0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«О бюджете Павловского сельсовета Чистоозерного района Новосибирской области  на 2016 год и плановый период 2017 и 2018 годов»</w:t>
      </w:r>
    </w:p>
    <w:p w:rsidR="00EC4ECE" w:rsidRPr="00657766" w:rsidRDefault="00EC4ECE" w:rsidP="00EC4ECE">
      <w:pPr>
        <w:tabs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EC4ECE" w:rsidRPr="00657766" w:rsidRDefault="00EC4ECE" w:rsidP="00EC4ECE">
      <w:pPr>
        <w:tabs>
          <w:tab w:val="left" w:pos="993"/>
        </w:tabs>
        <w:ind w:left="426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5776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 от 31.07.1998г. №145-ФЗ, Федеральными законами «Об общих принципах организации местного самоуправления в Российской Федерации» от 06.10.2003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66">
        <w:rPr>
          <w:rFonts w:ascii="Times New Roman" w:hAnsi="Times New Roman"/>
          <w:sz w:val="28"/>
          <w:szCs w:val="28"/>
        </w:rPr>
        <w:t>131-ФЗ, «Положением о бюджетном процессе в Павловском сельсовете Чистоозерн</w:t>
      </w:r>
      <w:r>
        <w:rPr>
          <w:rFonts w:ascii="Times New Roman" w:hAnsi="Times New Roman"/>
          <w:sz w:val="28"/>
          <w:szCs w:val="28"/>
        </w:rPr>
        <w:t>о</w:t>
      </w:r>
      <w:r w:rsidRPr="00657766">
        <w:rPr>
          <w:rFonts w:ascii="Times New Roman" w:hAnsi="Times New Roman"/>
          <w:sz w:val="28"/>
          <w:szCs w:val="28"/>
        </w:rPr>
        <w:t>го района Новосибирской области» утвержденное решением 27 сессии Совета депутатов Павловского сельсовета Чистоозерного  района от 25.12.13г. Совет депутатов Павловского сельсовета Чистоозерного района Новосибирской области</w:t>
      </w:r>
      <w:proofErr w:type="gramEnd"/>
    </w:p>
    <w:p w:rsidR="00EC4ECE" w:rsidRPr="00657766" w:rsidRDefault="00EC4ECE" w:rsidP="00EC4ECE">
      <w:pPr>
        <w:tabs>
          <w:tab w:val="left" w:pos="993"/>
          <w:tab w:val="left" w:pos="8220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РЕШИЛ:</w:t>
      </w:r>
      <w:r w:rsidRPr="00657766">
        <w:rPr>
          <w:rFonts w:ascii="Times New Roman" w:hAnsi="Times New Roman"/>
          <w:sz w:val="28"/>
          <w:szCs w:val="28"/>
        </w:rPr>
        <w:tab/>
      </w:r>
    </w:p>
    <w:p w:rsidR="00EC4ECE" w:rsidRPr="00657766" w:rsidRDefault="00EC4ECE" w:rsidP="00EC4EC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57766">
        <w:rPr>
          <w:rFonts w:ascii="Times New Roman" w:hAnsi="Times New Roman"/>
          <w:sz w:val="28"/>
          <w:szCs w:val="28"/>
        </w:rPr>
        <w:t>Утвердить основные характеристики бюджета Павловского сельсовета Чистоозерного района Новосибирской области  (далее – местный бюджет) на 2016 год:</w:t>
      </w:r>
    </w:p>
    <w:p w:rsidR="00EC4ECE" w:rsidRDefault="00EC4ECE" w:rsidP="00EC4ECE">
      <w:pPr>
        <w:tabs>
          <w:tab w:val="left" w:pos="993"/>
        </w:tabs>
        <w:spacing w:line="240" w:lineRule="auto"/>
        <w:ind w:left="426" w:firstLine="29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1)прогнозируемый общий объем доходов м</w:t>
      </w:r>
      <w:r>
        <w:rPr>
          <w:rFonts w:ascii="Times New Roman" w:hAnsi="Times New Roman"/>
          <w:sz w:val="28"/>
          <w:szCs w:val="28"/>
        </w:rPr>
        <w:t>естного бюджета в сумме 6986,3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Pr="00657766">
        <w:rPr>
          <w:rFonts w:ascii="Times New Roman" w:hAnsi="Times New Roman"/>
          <w:sz w:val="28"/>
          <w:szCs w:val="28"/>
        </w:rPr>
        <w:t>, из них объем межбюджетных трансфертов, получаемых из бюджетов бюджетной систе</w:t>
      </w:r>
      <w:r>
        <w:rPr>
          <w:rFonts w:ascii="Times New Roman" w:hAnsi="Times New Roman"/>
          <w:sz w:val="28"/>
          <w:szCs w:val="28"/>
        </w:rPr>
        <w:t xml:space="preserve">мы Российской федерации 6113,6 </w:t>
      </w:r>
      <w:r w:rsidRPr="00657766">
        <w:rPr>
          <w:rFonts w:ascii="Times New Roman" w:hAnsi="Times New Roman"/>
          <w:sz w:val="28"/>
          <w:szCs w:val="28"/>
        </w:rPr>
        <w:t>тыс.руб..</w:t>
      </w:r>
    </w:p>
    <w:p w:rsidR="00EC4ECE" w:rsidRPr="00657766" w:rsidRDefault="00EC4ECE" w:rsidP="00EC4ECE">
      <w:pPr>
        <w:tabs>
          <w:tab w:val="left" w:pos="993"/>
        </w:tabs>
        <w:spacing w:line="240" w:lineRule="auto"/>
        <w:ind w:left="426" w:firstLine="29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2) общий объем расходов</w:t>
      </w:r>
      <w:r>
        <w:rPr>
          <w:rFonts w:ascii="Times New Roman" w:hAnsi="Times New Roman"/>
          <w:sz w:val="28"/>
          <w:szCs w:val="28"/>
        </w:rPr>
        <w:t xml:space="preserve"> местного бюджета  в сумме 6986,3 тыс. руб</w:t>
      </w:r>
      <w:proofErr w:type="gramStart"/>
      <w:r w:rsidRPr="00657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C4ECE" w:rsidRPr="00657766" w:rsidRDefault="00EC4ECE" w:rsidP="00EC4ECE">
      <w:pPr>
        <w:tabs>
          <w:tab w:val="left" w:pos="993"/>
        </w:tabs>
        <w:spacing w:line="240" w:lineRule="auto"/>
        <w:ind w:left="426" w:firstLine="29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3) дефицит местного бюджета в сумме 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66">
        <w:rPr>
          <w:rFonts w:ascii="Times New Roman" w:hAnsi="Times New Roman"/>
          <w:sz w:val="28"/>
          <w:szCs w:val="28"/>
        </w:rPr>
        <w:t>тыс</w:t>
      </w:r>
      <w:proofErr w:type="gramStart"/>
      <w:r w:rsidRPr="00657766">
        <w:rPr>
          <w:rFonts w:ascii="Times New Roman" w:hAnsi="Times New Roman"/>
          <w:sz w:val="28"/>
          <w:szCs w:val="28"/>
        </w:rPr>
        <w:t>.р</w:t>
      </w:r>
      <w:proofErr w:type="gramEnd"/>
      <w:r w:rsidRPr="00657766">
        <w:rPr>
          <w:rFonts w:ascii="Times New Roman" w:hAnsi="Times New Roman"/>
          <w:sz w:val="28"/>
          <w:szCs w:val="28"/>
        </w:rPr>
        <w:t>уб..</w:t>
      </w:r>
    </w:p>
    <w:p w:rsidR="00EC4ECE" w:rsidRPr="00657766" w:rsidRDefault="00EC4ECE" w:rsidP="00EC4EC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657766">
        <w:rPr>
          <w:rFonts w:ascii="Times New Roman" w:hAnsi="Times New Roman"/>
          <w:sz w:val="28"/>
          <w:szCs w:val="28"/>
        </w:rPr>
        <w:t>Утвердить основные характеристики бюджета  Павловского сельсовета Чистоозерного района Новосибирской области (далее – местный бюджет) на 2017 год и на 2018 год.</w:t>
      </w:r>
    </w:p>
    <w:p w:rsidR="00EC4ECE" w:rsidRPr="00657766" w:rsidRDefault="00EC4ECE" w:rsidP="00EC4ECE">
      <w:pPr>
        <w:tabs>
          <w:tab w:val="left" w:pos="993"/>
        </w:tabs>
        <w:ind w:left="426" w:firstLine="29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1) прогнозируемый общий объем доходов местного бюдж</w:t>
      </w:r>
      <w:r>
        <w:rPr>
          <w:rFonts w:ascii="Times New Roman" w:hAnsi="Times New Roman"/>
          <w:sz w:val="28"/>
          <w:szCs w:val="28"/>
        </w:rPr>
        <w:t>ета на 2017 год в сумме 2032,0 тыс. руб.</w:t>
      </w:r>
      <w:r w:rsidRPr="00657766">
        <w:rPr>
          <w:rFonts w:ascii="Times New Roman" w:hAnsi="Times New Roman"/>
          <w:sz w:val="28"/>
          <w:szCs w:val="28"/>
        </w:rPr>
        <w:t>, из них объем межбюджетных трансфертов, получаемых из бюджетов бюджетной систе</w:t>
      </w:r>
      <w:r>
        <w:rPr>
          <w:rFonts w:ascii="Times New Roman" w:hAnsi="Times New Roman"/>
          <w:sz w:val="28"/>
          <w:szCs w:val="28"/>
        </w:rPr>
        <w:t xml:space="preserve">мы Российской федерации 1223,7 </w:t>
      </w:r>
      <w:r w:rsidRPr="00657766">
        <w:rPr>
          <w:rFonts w:ascii="Times New Roman" w:hAnsi="Times New Roman"/>
          <w:sz w:val="28"/>
          <w:szCs w:val="28"/>
        </w:rPr>
        <w:t>тыс</w:t>
      </w:r>
      <w:proofErr w:type="gramStart"/>
      <w:r w:rsidRPr="00657766">
        <w:rPr>
          <w:rFonts w:ascii="Times New Roman" w:hAnsi="Times New Roman"/>
          <w:sz w:val="28"/>
          <w:szCs w:val="28"/>
        </w:rPr>
        <w:t>.р</w:t>
      </w:r>
      <w:proofErr w:type="gramEnd"/>
      <w:r w:rsidRPr="0065776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 и на 2018 год в сумме 2054,4 тыс. руб.</w:t>
      </w:r>
      <w:r w:rsidRPr="00657766">
        <w:rPr>
          <w:rFonts w:ascii="Times New Roman" w:hAnsi="Times New Roman"/>
          <w:sz w:val="28"/>
          <w:szCs w:val="28"/>
        </w:rPr>
        <w:t>,  из них объем межбюджетных трансфертов, получаемых из бюджетов бюджетной сист</w:t>
      </w:r>
      <w:r>
        <w:rPr>
          <w:rFonts w:ascii="Times New Roman" w:hAnsi="Times New Roman"/>
          <w:sz w:val="28"/>
          <w:szCs w:val="28"/>
        </w:rPr>
        <w:t>емы Российской федерации 1213,3 тыс.руб</w:t>
      </w:r>
      <w:r w:rsidRPr="00657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EC4ECE" w:rsidRPr="005F470D" w:rsidRDefault="00EC4ECE" w:rsidP="00EC4ECE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7766">
        <w:rPr>
          <w:rFonts w:ascii="Times New Roman" w:hAnsi="Times New Roman"/>
          <w:sz w:val="28"/>
          <w:szCs w:val="28"/>
        </w:rPr>
        <w:t xml:space="preserve">2) </w:t>
      </w:r>
      <w:r w:rsidRPr="005F470D">
        <w:rPr>
          <w:rFonts w:ascii="Times New Roman" w:hAnsi="Times New Roman"/>
          <w:sz w:val="28"/>
          <w:szCs w:val="28"/>
        </w:rPr>
        <w:t>общий объем расходов местного бюджета   на 2017 год в сумме 2032,0 тыс. руб</w:t>
      </w:r>
      <w:r>
        <w:rPr>
          <w:rFonts w:ascii="Times New Roman" w:hAnsi="Times New Roman"/>
          <w:sz w:val="28"/>
          <w:szCs w:val="28"/>
        </w:rPr>
        <w:t>.</w:t>
      </w:r>
      <w:r w:rsidRPr="005F470D">
        <w:rPr>
          <w:rFonts w:ascii="Times New Roman" w:hAnsi="Times New Roman"/>
          <w:sz w:val="28"/>
          <w:szCs w:val="28"/>
        </w:rPr>
        <w:t>, в том числе условно утвержденные расходы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20,2 тыс</w:t>
      </w:r>
      <w:proofErr w:type="gramStart"/>
      <w:r w:rsidRPr="005F470D">
        <w:rPr>
          <w:rFonts w:ascii="Times New Roman" w:hAnsi="Times New Roman"/>
          <w:sz w:val="28"/>
          <w:szCs w:val="28"/>
        </w:rPr>
        <w:t>.р</w:t>
      </w:r>
      <w:proofErr w:type="gramEnd"/>
      <w:r w:rsidRPr="005F470D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  <w:r w:rsidRPr="005F470D">
        <w:rPr>
          <w:rFonts w:ascii="Times New Roman" w:hAnsi="Times New Roman"/>
          <w:sz w:val="28"/>
          <w:szCs w:val="28"/>
        </w:rPr>
        <w:t xml:space="preserve"> и на 2018 год</w:t>
      </w:r>
      <w:r>
        <w:rPr>
          <w:rFonts w:ascii="Times New Roman" w:hAnsi="Times New Roman"/>
          <w:sz w:val="28"/>
          <w:szCs w:val="28"/>
        </w:rPr>
        <w:t xml:space="preserve"> в сумме</w:t>
      </w:r>
      <w:r w:rsidRPr="005F470D">
        <w:rPr>
          <w:rFonts w:ascii="Times New Roman" w:hAnsi="Times New Roman"/>
          <w:sz w:val="28"/>
          <w:szCs w:val="28"/>
        </w:rPr>
        <w:t xml:space="preserve"> 2054,4 тыс. руб., в том числе условно утвержденные расходы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42,0 тыс</w:t>
      </w:r>
      <w:proofErr w:type="gramStart"/>
      <w:r w:rsidRPr="005F470D">
        <w:rPr>
          <w:rFonts w:ascii="Times New Roman" w:hAnsi="Times New Roman"/>
          <w:sz w:val="28"/>
          <w:szCs w:val="28"/>
        </w:rPr>
        <w:t>.р</w:t>
      </w:r>
      <w:proofErr w:type="gramEnd"/>
      <w:r w:rsidRPr="005F470D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.</w:t>
      </w:r>
      <w:r w:rsidRPr="005F470D">
        <w:rPr>
          <w:rFonts w:ascii="Times New Roman" w:hAnsi="Times New Roman"/>
          <w:sz w:val="28"/>
          <w:szCs w:val="28"/>
        </w:rPr>
        <w:t xml:space="preserve"> </w:t>
      </w:r>
    </w:p>
    <w:p w:rsidR="00EC4ECE" w:rsidRPr="00657766" w:rsidRDefault="00EC4ECE" w:rsidP="00EC4ECE">
      <w:pPr>
        <w:tabs>
          <w:tab w:val="left" w:pos="993"/>
        </w:tabs>
        <w:ind w:left="426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3) дефицит местного бюджета на 20</w:t>
      </w:r>
      <w:r>
        <w:rPr>
          <w:rFonts w:ascii="Times New Roman" w:hAnsi="Times New Roman"/>
          <w:sz w:val="28"/>
          <w:szCs w:val="28"/>
        </w:rPr>
        <w:t>17год составляет 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Pr="00657766">
        <w:rPr>
          <w:rFonts w:ascii="Times New Roman" w:hAnsi="Times New Roman"/>
          <w:sz w:val="28"/>
          <w:szCs w:val="28"/>
        </w:rPr>
        <w:t>.</w:t>
      </w:r>
    </w:p>
    <w:p w:rsidR="00EC4ECE" w:rsidRPr="00657766" w:rsidRDefault="00EC4ECE" w:rsidP="00EC4ECE">
      <w:pPr>
        <w:tabs>
          <w:tab w:val="left" w:pos="993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7766">
        <w:rPr>
          <w:rFonts w:ascii="Times New Roman" w:hAnsi="Times New Roman"/>
          <w:sz w:val="28"/>
          <w:szCs w:val="28"/>
        </w:rPr>
        <w:t>дефицит местного бюджета на 20</w:t>
      </w:r>
      <w:r>
        <w:rPr>
          <w:rFonts w:ascii="Times New Roman" w:hAnsi="Times New Roman"/>
          <w:sz w:val="28"/>
          <w:szCs w:val="28"/>
        </w:rPr>
        <w:t>18год составляет 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Pr="00657766">
        <w:rPr>
          <w:rFonts w:ascii="Times New Roman" w:hAnsi="Times New Roman"/>
          <w:sz w:val="28"/>
          <w:szCs w:val="28"/>
        </w:rPr>
        <w:t>.</w:t>
      </w:r>
    </w:p>
    <w:p w:rsidR="00EC4ECE" w:rsidRPr="00657766" w:rsidRDefault="00EC4ECE" w:rsidP="00EC4ECE">
      <w:pPr>
        <w:tabs>
          <w:tab w:val="left" w:pos="900"/>
          <w:tab w:val="left" w:pos="1134"/>
        </w:tabs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b/>
          <w:sz w:val="28"/>
          <w:szCs w:val="28"/>
        </w:rPr>
        <w:t>3.</w:t>
      </w:r>
      <w:r w:rsidRPr="00657766">
        <w:rPr>
          <w:rFonts w:ascii="Times New Roman" w:hAnsi="Times New Roman"/>
          <w:sz w:val="28"/>
          <w:szCs w:val="28"/>
        </w:rPr>
        <w:t>Установить  перечень главных администраторов  доходов местного бюджета на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66">
        <w:rPr>
          <w:rFonts w:ascii="Times New Roman" w:hAnsi="Times New Roman"/>
          <w:sz w:val="28"/>
          <w:szCs w:val="28"/>
        </w:rPr>
        <w:t>год и плановый период 2017 и 2018 годов согласно приложению 1 к настоящему решению, в том числе</w:t>
      </w:r>
      <w:proofErr w:type="gramStart"/>
      <w:r w:rsidRPr="0065776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C4ECE" w:rsidRPr="00657766" w:rsidRDefault="00EC4ECE" w:rsidP="00EC4ECE">
      <w:pPr>
        <w:tabs>
          <w:tab w:val="left" w:pos="993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57766">
        <w:rPr>
          <w:rFonts w:ascii="Times New Roman" w:hAnsi="Times New Roman"/>
          <w:sz w:val="28"/>
          <w:szCs w:val="28"/>
        </w:rPr>
        <w:t>перечень главных администраторов налоговых и неналоговых  доходов местного бюджета  согласн</w:t>
      </w:r>
      <w:proofErr w:type="gramStart"/>
      <w:r w:rsidRPr="00657766">
        <w:rPr>
          <w:rFonts w:ascii="Times New Roman" w:hAnsi="Times New Roman"/>
          <w:sz w:val="28"/>
          <w:szCs w:val="28"/>
        </w:rPr>
        <w:t>о(</w:t>
      </w:r>
      <w:proofErr w:type="gramEnd"/>
      <w:r w:rsidRPr="00657766">
        <w:rPr>
          <w:rFonts w:ascii="Times New Roman" w:hAnsi="Times New Roman"/>
          <w:sz w:val="28"/>
          <w:szCs w:val="28"/>
        </w:rPr>
        <w:t>таблица 1);</w:t>
      </w:r>
    </w:p>
    <w:p w:rsidR="00EC4ECE" w:rsidRPr="00657766" w:rsidRDefault="00EC4ECE" w:rsidP="00EC4ECE">
      <w:pPr>
        <w:tabs>
          <w:tab w:val="left" w:pos="993"/>
        </w:tabs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7766">
        <w:rPr>
          <w:rFonts w:ascii="Times New Roman" w:hAnsi="Times New Roman"/>
          <w:sz w:val="28"/>
          <w:szCs w:val="28"/>
        </w:rPr>
        <w:t>2)перечень главных  администраторов безвозмездных поступлений  местного бюджета согласн</w:t>
      </w:r>
      <w:proofErr w:type="gramStart"/>
      <w:r w:rsidRPr="00657766">
        <w:rPr>
          <w:rFonts w:ascii="Times New Roman" w:hAnsi="Times New Roman"/>
          <w:sz w:val="28"/>
          <w:szCs w:val="28"/>
        </w:rPr>
        <w:t>о(</w:t>
      </w:r>
      <w:proofErr w:type="gramEnd"/>
      <w:r w:rsidRPr="00657766">
        <w:rPr>
          <w:rFonts w:ascii="Times New Roman" w:hAnsi="Times New Roman"/>
          <w:sz w:val="28"/>
          <w:szCs w:val="28"/>
        </w:rPr>
        <w:t>таблица 2).</w:t>
      </w:r>
    </w:p>
    <w:p w:rsidR="00EC4ECE" w:rsidRPr="00657766" w:rsidRDefault="00EC4ECE" w:rsidP="00EC4EC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b/>
          <w:sz w:val="28"/>
          <w:szCs w:val="28"/>
        </w:rPr>
        <w:t>4.</w:t>
      </w:r>
      <w:bookmarkStart w:id="0" w:name="_GoBack"/>
      <w:bookmarkEnd w:id="0"/>
      <w:r w:rsidRPr="00657766">
        <w:rPr>
          <w:rFonts w:ascii="Times New Roman" w:hAnsi="Times New Roman"/>
          <w:sz w:val="28"/>
          <w:szCs w:val="28"/>
        </w:rPr>
        <w:t xml:space="preserve">Установить перечень главных </w:t>
      </w:r>
      <w:proofErr w:type="gramStart"/>
      <w:r w:rsidRPr="00657766">
        <w:rPr>
          <w:rFonts w:ascii="Times New Roman" w:hAnsi="Times New Roman"/>
          <w:sz w:val="28"/>
          <w:szCs w:val="28"/>
        </w:rPr>
        <w:t>администраторов источников  финансирования дефицита местного бюджета</w:t>
      </w:r>
      <w:proofErr w:type="gramEnd"/>
      <w:r w:rsidRPr="00657766">
        <w:rPr>
          <w:rFonts w:ascii="Times New Roman" w:hAnsi="Times New Roman"/>
          <w:sz w:val="28"/>
          <w:szCs w:val="28"/>
        </w:rPr>
        <w:t xml:space="preserve">  на 2016 год и плановом периоде 2017 и 2018 годов согласно приложению 2 к настоящему решению.</w:t>
      </w:r>
    </w:p>
    <w:p w:rsidR="00EC4ECE" w:rsidRDefault="00EC4ECE" w:rsidP="00EC4ECE">
      <w:pPr>
        <w:tabs>
          <w:tab w:val="left" w:pos="14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</w:t>
      </w:r>
      <w:r w:rsidRPr="00897E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 н</w:t>
      </w:r>
      <w:r w:rsidRPr="0009262A">
        <w:rPr>
          <w:rFonts w:ascii="Times New Roman" w:hAnsi="Times New Roman"/>
          <w:sz w:val="28"/>
          <w:szCs w:val="28"/>
        </w:rPr>
        <w:t xml:space="preserve">ормативы </w:t>
      </w:r>
      <w:proofErr w:type="gramStart"/>
      <w:r w:rsidRPr="0009262A">
        <w:rPr>
          <w:rFonts w:ascii="Times New Roman" w:hAnsi="Times New Roman"/>
          <w:sz w:val="28"/>
          <w:szCs w:val="28"/>
        </w:rPr>
        <w:t>распределения доходов</w:t>
      </w:r>
      <w:r>
        <w:rPr>
          <w:rFonts w:ascii="Times New Roman" w:hAnsi="Times New Roman"/>
          <w:sz w:val="28"/>
          <w:szCs w:val="28"/>
        </w:rPr>
        <w:t xml:space="preserve">  бюджета</w:t>
      </w:r>
      <w:r w:rsidRPr="0009262A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Павловского сельсов</w:t>
      </w:r>
      <w:r>
        <w:rPr>
          <w:rFonts w:ascii="Times New Roman" w:hAnsi="Times New Roman"/>
          <w:sz w:val="28"/>
          <w:szCs w:val="28"/>
        </w:rPr>
        <w:t>ета 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приложения № 3 в том, числе:</w:t>
      </w:r>
    </w:p>
    <w:p w:rsidR="00EC4ECE" w:rsidRPr="00897E52" w:rsidRDefault="00EC4ECE" w:rsidP="00EC4ECE">
      <w:pPr>
        <w:tabs>
          <w:tab w:val="left" w:pos="9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1)нормативы  распределения доходов </w:t>
      </w:r>
      <w:r w:rsidRPr="0009262A">
        <w:rPr>
          <w:rFonts w:ascii="Times New Roman" w:hAnsi="Times New Roman"/>
          <w:sz w:val="28"/>
          <w:szCs w:val="28"/>
        </w:rPr>
        <w:t xml:space="preserve">в части налоговых и неналоговых доходов в случае, если они не установлены бюджетным кодексом Российской Федерации </w:t>
      </w:r>
      <w:r>
        <w:rPr>
          <w:rFonts w:ascii="Times New Roman" w:hAnsi="Times New Roman"/>
          <w:sz w:val="28"/>
          <w:szCs w:val="28"/>
        </w:rPr>
        <w:t xml:space="preserve"> (таблица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).,</w:t>
      </w:r>
    </w:p>
    <w:p w:rsidR="00EC4ECE" w:rsidRPr="00897E52" w:rsidRDefault="00EC4ECE" w:rsidP="00EC4ECE">
      <w:pPr>
        <w:tabs>
          <w:tab w:val="left" w:pos="14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2)нормативы</w:t>
      </w:r>
      <w:r w:rsidRPr="00897E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0895">
        <w:rPr>
          <w:rFonts w:ascii="Times New Roman" w:hAnsi="Times New Roman"/>
          <w:sz w:val="28"/>
          <w:szCs w:val="28"/>
        </w:rPr>
        <w:t xml:space="preserve">распределения доходов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97E52">
        <w:rPr>
          <w:rFonts w:ascii="Times New Roman" w:hAnsi="Times New Roman"/>
          <w:sz w:val="28"/>
          <w:szCs w:val="28"/>
        </w:rPr>
        <w:t>Павловского сельсов</w:t>
      </w:r>
      <w:r>
        <w:rPr>
          <w:rFonts w:ascii="Times New Roman" w:hAnsi="Times New Roman"/>
          <w:sz w:val="28"/>
          <w:szCs w:val="28"/>
        </w:rPr>
        <w:t>ета 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930895">
        <w:rPr>
          <w:rFonts w:ascii="Times New Roman" w:hAnsi="Times New Roman"/>
          <w:sz w:val="28"/>
          <w:szCs w:val="28"/>
        </w:rPr>
        <w:t xml:space="preserve"> части безвозмездных поступлений в случае, если они не установлены бюджетным кодексом Российской Федерации </w:t>
      </w:r>
      <w:r>
        <w:rPr>
          <w:rFonts w:ascii="Times New Roman" w:hAnsi="Times New Roman"/>
          <w:sz w:val="28"/>
          <w:szCs w:val="28"/>
        </w:rPr>
        <w:t>(таблица 2</w:t>
      </w:r>
      <w:r w:rsidRPr="00897E52">
        <w:rPr>
          <w:rFonts w:ascii="Times New Roman" w:hAnsi="Times New Roman"/>
          <w:sz w:val="28"/>
          <w:szCs w:val="28"/>
        </w:rPr>
        <w:t>).</w:t>
      </w:r>
    </w:p>
    <w:p w:rsidR="00EC4ECE" w:rsidRDefault="00EC4ECE" w:rsidP="00EC4ECE">
      <w:pPr>
        <w:pStyle w:val="11"/>
        <w:rPr>
          <w:sz w:val="28"/>
          <w:szCs w:val="28"/>
        </w:rPr>
      </w:pPr>
    </w:p>
    <w:p w:rsidR="00EC4ECE" w:rsidRPr="00452886" w:rsidRDefault="00EC4ECE" w:rsidP="00EC4ECE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897E52">
        <w:rPr>
          <w:sz w:val="28"/>
          <w:szCs w:val="28"/>
        </w:rPr>
        <w:t>.</w:t>
      </w:r>
      <w:r w:rsidRPr="00452886">
        <w:t xml:space="preserve"> </w:t>
      </w:r>
      <w:proofErr w:type="gramStart"/>
      <w:r w:rsidRPr="00452886">
        <w:rPr>
          <w:sz w:val="28"/>
          <w:szCs w:val="28"/>
        </w:rPr>
        <w:t xml:space="preserve">Установить, что доходы местного  бюджета на 2016 год и плановый период 2017 и 2018 год в формируется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 безвозмездных поступлений, с учетом единых нормативов отчислений в бюджеты муниципальных образований Новосибирской области.  </w:t>
      </w:r>
      <w:proofErr w:type="gramEnd"/>
    </w:p>
    <w:p w:rsidR="00EC4ECE" w:rsidRDefault="00EC4ECE" w:rsidP="00EC4ECE">
      <w:pPr>
        <w:pStyle w:val="11"/>
        <w:rPr>
          <w:sz w:val="28"/>
          <w:szCs w:val="28"/>
        </w:rPr>
      </w:pPr>
    </w:p>
    <w:p w:rsidR="00EC4ECE" w:rsidRPr="00187C57" w:rsidRDefault="00EC4ECE" w:rsidP="00EC4ECE">
      <w:pPr>
        <w:pStyle w:val="11"/>
        <w:rPr>
          <w:sz w:val="28"/>
          <w:szCs w:val="28"/>
        </w:rPr>
      </w:pPr>
      <w:r>
        <w:rPr>
          <w:sz w:val="28"/>
          <w:szCs w:val="28"/>
        </w:rPr>
        <w:t>7</w:t>
      </w:r>
      <w:r w:rsidRPr="00C22AEF">
        <w:rPr>
          <w:sz w:val="28"/>
          <w:szCs w:val="28"/>
        </w:rPr>
        <w:t>. Установить в пределах общего объема расходов, установленного пунктом 1,</w:t>
      </w:r>
      <w:r w:rsidRPr="00187C57">
        <w:rPr>
          <w:sz w:val="28"/>
          <w:szCs w:val="28"/>
        </w:rPr>
        <w:t xml:space="preserve"> подпунктом 2 настоящего решения, распределение бюджетных ассигнований  по разделам и подразделам, целевым статьям,</w:t>
      </w:r>
      <w:r>
        <w:rPr>
          <w:sz w:val="28"/>
          <w:szCs w:val="28"/>
        </w:rPr>
        <w:t xml:space="preserve"> </w:t>
      </w:r>
      <w:r w:rsidRPr="00187C57">
        <w:rPr>
          <w:sz w:val="28"/>
          <w:szCs w:val="28"/>
        </w:rPr>
        <w:t xml:space="preserve">группам и подгруппам  </w:t>
      </w:r>
      <w:proofErr w:type="gramStart"/>
      <w:r w:rsidRPr="00187C57">
        <w:rPr>
          <w:sz w:val="28"/>
          <w:szCs w:val="28"/>
        </w:rPr>
        <w:t>видов расходов классификации расходов бюджета</w:t>
      </w:r>
      <w:proofErr w:type="gramEnd"/>
      <w:r w:rsidRPr="00187C57">
        <w:rPr>
          <w:sz w:val="28"/>
          <w:szCs w:val="28"/>
        </w:rPr>
        <w:t>:</w:t>
      </w:r>
    </w:p>
    <w:p w:rsidR="00EC4ECE" w:rsidRPr="00187C57" w:rsidRDefault="00EC4ECE" w:rsidP="00EC4ECE">
      <w:pPr>
        <w:pStyle w:val="11"/>
        <w:rPr>
          <w:sz w:val="28"/>
          <w:szCs w:val="28"/>
        </w:rPr>
      </w:pPr>
      <w:r w:rsidRPr="00187C57">
        <w:rPr>
          <w:sz w:val="28"/>
          <w:szCs w:val="28"/>
        </w:rPr>
        <w:t xml:space="preserve">а) на 2016 год  </w:t>
      </w:r>
      <w:proofErr w:type="gramStart"/>
      <w:r w:rsidRPr="00187C57">
        <w:rPr>
          <w:sz w:val="28"/>
          <w:szCs w:val="28"/>
        </w:rPr>
        <w:t>согласно таблицы</w:t>
      </w:r>
      <w:proofErr w:type="gramEnd"/>
      <w:r w:rsidRPr="00187C57">
        <w:rPr>
          <w:sz w:val="28"/>
          <w:szCs w:val="28"/>
        </w:rPr>
        <w:t xml:space="preserve"> 1, приложения 4 к настоящему решению.</w:t>
      </w:r>
    </w:p>
    <w:p w:rsidR="00EC4ECE" w:rsidRPr="00187C57" w:rsidRDefault="00EC4ECE" w:rsidP="00EC4ECE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87C57">
        <w:rPr>
          <w:sz w:val="28"/>
          <w:szCs w:val="28"/>
        </w:rPr>
        <w:t>на 2017-2018 годы таблицы 2 приложения 4 к настоящему решению.</w:t>
      </w:r>
    </w:p>
    <w:p w:rsidR="00EC4ECE" w:rsidRDefault="00EC4ECE" w:rsidP="00EC4ECE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C0D79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Утвердить ведомственную структуру </w:t>
      </w:r>
      <w:proofErr w:type="gramStart"/>
      <w:r w:rsidRPr="00897E52">
        <w:rPr>
          <w:rFonts w:ascii="Times New Roman" w:hAnsi="Times New Roman"/>
          <w:sz w:val="28"/>
          <w:szCs w:val="28"/>
        </w:rPr>
        <w:t>расходов бю</w:t>
      </w:r>
      <w:r>
        <w:rPr>
          <w:rFonts w:ascii="Times New Roman" w:hAnsi="Times New Roman"/>
          <w:sz w:val="28"/>
          <w:szCs w:val="28"/>
        </w:rPr>
        <w:t>джета Павловского сельсовета 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на</w:t>
      </w: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- 2016</w:t>
      </w:r>
      <w:r w:rsidRPr="00897E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6986,3</w:t>
      </w:r>
      <w:r w:rsidRPr="00897E5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897E52">
        <w:rPr>
          <w:rFonts w:ascii="Times New Roman" w:hAnsi="Times New Roman"/>
          <w:sz w:val="28"/>
          <w:szCs w:val="28"/>
        </w:rPr>
        <w:t xml:space="preserve"> </w:t>
      </w: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- 2017</w:t>
      </w:r>
      <w:r w:rsidRPr="00897E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2032,0</w:t>
      </w:r>
      <w:r w:rsidRPr="00897E5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897E52">
        <w:rPr>
          <w:rFonts w:ascii="Times New Roman" w:hAnsi="Times New Roman"/>
          <w:sz w:val="28"/>
          <w:szCs w:val="28"/>
        </w:rPr>
        <w:t xml:space="preserve"> </w:t>
      </w: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- 2018</w:t>
      </w:r>
      <w:r w:rsidRPr="00897E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5054,4</w:t>
      </w:r>
      <w:r w:rsidRPr="00897E5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89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согласно приложения № 5, </w:t>
      </w:r>
      <w:r>
        <w:rPr>
          <w:rFonts w:ascii="Times New Roman" w:hAnsi="Times New Roman"/>
          <w:sz w:val="28"/>
          <w:szCs w:val="28"/>
        </w:rPr>
        <w:t>(</w:t>
      </w:r>
      <w:r w:rsidRPr="00897E52">
        <w:rPr>
          <w:rFonts w:ascii="Times New Roman" w:hAnsi="Times New Roman"/>
          <w:sz w:val="28"/>
          <w:szCs w:val="28"/>
        </w:rPr>
        <w:t>таблицы 1,2</w:t>
      </w:r>
      <w:proofErr w:type="gramStart"/>
      <w:r w:rsidRPr="0089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настоящего решения.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Бюджетные ассигнования, направленные на исполнение публично нормативных обязательств на 2016 год и плановый период 2017, 2018 годы не предусмотрено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C4ECE" w:rsidRDefault="00EC4ECE" w:rsidP="00EC4ECE">
      <w:pPr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</w:t>
      </w:r>
      <w:r>
        <w:rPr>
          <w:rFonts w:ascii="Times New Roman" w:hAnsi="Times New Roman"/>
          <w:sz w:val="28"/>
          <w:szCs w:val="28"/>
          <w:highlight w:val="white"/>
        </w:rPr>
        <w:t xml:space="preserve">аключение и оплата </w:t>
      </w:r>
      <w:r w:rsidRPr="00604CD0">
        <w:rPr>
          <w:rFonts w:ascii="Times New Roman" w:hAnsi="Times New Roman"/>
          <w:sz w:val="28"/>
          <w:szCs w:val="28"/>
          <w:highlight w:val="white"/>
        </w:rPr>
        <w:t>казенными учреждениями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договоров, </w:t>
      </w:r>
      <w:r w:rsidRPr="00897E52">
        <w:rPr>
          <w:rFonts w:ascii="Times New Roman" w:hAnsi="Times New Roman"/>
          <w:sz w:val="28"/>
          <w:szCs w:val="28"/>
        </w:rPr>
        <w:t>исполнение которых осуществляется за счет средств бюджета Павловского сельсовета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,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производится в пределах утвержденных им </w:t>
      </w:r>
      <w:r w:rsidRPr="00897E52">
        <w:rPr>
          <w:rFonts w:ascii="Times New Roman" w:hAnsi="Times New Roman"/>
          <w:sz w:val="28"/>
          <w:szCs w:val="28"/>
        </w:rPr>
        <w:lastRenderedPageBreak/>
        <w:t>лимитов бюджетных обязательств в соответствии с классификацией расходов бюджета и с учетом принятых и неиспользованных обязательств.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97E52">
        <w:rPr>
          <w:rFonts w:ascii="Times New Roman" w:hAnsi="Times New Roman"/>
          <w:sz w:val="28"/>
          <w:szCs w:val="28"/>
        </w:rPr>
        <w:t>.Установить, что</w:t>
      </w:r>
      <w:r>
        <w:rPr>
          <w:rFonts w:ascii="Times New Roman" w:hAnsi="Times New Roman"/>
          <w:sz w:val="28"/>
          <w:szCs w:val="28"/>
        </w:rPr>
        <w:t xml:space="preserve"> казенные, бюджетные учреждения  и органы местного самоуправления Павловского сельсовета Чистоозерного района  Новосибирской области  </w:t>
      </w:r>
      <w:r w:rsidRPr="00897E52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C4ECE" w:rsidRDefault="00EC4ECE" w:rsidP="00EC4E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размере 100 % суммы договора (контракта) – по договорам (контракта</w:t>
      </w:r>
      <w:r>
        <w:rPr>
          <w:rFonts w:ascii="Times New Roman" w:hAnsi="Times New Roman"/>
          <w:sz w:val="28"/>
          <w:szCs w:val="28"/>
        </w:rPr>
        <w:t xml:space="preserve">м)  </w:t>
      </w:r>
    </w:p>
    <w:p w:rsidR="00EC4ECE" w:rsidRDefault="00EC4ECE" w:rsidP="00EC4E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проживания в гостиницах, о подписке на печатные издания и их приобретении, об обучении на курсах повышения квалификации,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пригородным транспортом, страхования транспортных средств , аренды, подлежащим оплате за счет средств, полученных от иной, приносящей доход деятельности;</w:t>
      </w:r>
    </w:p>
    <w:p w:rsidR="00EC4ECE" w:rsidRDefault="00EC4ECE" w:rsidP="00EC4ECE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2)в размере 90% суммы договора ( муниципального контракта) по договорам (муниципальным контрактам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 xml:space="preserve">б осуществлении технологического присоединения к электрическим сетям; </w:t>
      </w:r>
    </w:p>
    <w:p w:rsidR="00EC4ECE" w:rsidRDefault="00EC4ECE" w:rsidP="00EC4ECE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в размере 20% суммы договора (контракта), если иное не предусмотрено законодательством Российской Федерации, - по  остальным договорам (контрактам);</w:t>
      </w:r>
    </w:p>
    <w:p w:rsidR="00EC4ECE" w:rsidRDefault="00EC4ECE" w:rsidP="00EC4ECE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в размере 100% суммы договора (контракта) по распоряжению администрации Чистоозерного района.</w:t>
      </w:r>
    </w:p>
    <w:p w:rsidR="00EC4ECE" w:rsidRDefault="00EC4ECE" w:rsidP="00EC4ECE">
      <w:pPr>
        <w:tabs>
          <w:tab w:val="left" w:pos="975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Default="00EC4ECE" w:rsidP="00EC4ECE">
      <w:pPr>
        <w:tabs>
          <w:tab w:val="left" w:pos="9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97E52">
        <w:rPr>
          <w:rFonts w:ascii="Times New Roman" w:hAnsi="Times New Roman"/>
          <w:sz w:val="28"/>
          <w:szCs w:val="28"/>
        </w:rPr>
        <w:t xml:space="preserve">. Установить источники </w:t>
      </w:r>
      <w:proofErr w:type="gramStart"/>
      <w:r w:rsidRPr="00897E52">
        <w:rPr>
          <w:rFonts w:ascii="Times New Roman" w:hAnsi="Times New Roman"/>
          <w:sz w:val="28"/>
          <w:szCs w:val="28"/>
        </w:rPr>
        <w:t>финансирования дефицита бюджета Павловского сельсове</w:t>
      </w:r>
      <w:r>
        <w:rPr>
          <w:rFonts w:ascii="Times New Roman" w:hAnsi="Times New Roman"/>
          <w:sz w:val="28"/>
          <w:szCs w:val="28"/>
        </w:rPr>
        <w:t>та 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на 2016 год и плановый период 2017 и 2018</w:t>
      </w:r>
      <w:r w:rsidRPr="00897E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897E52">
        <w:rPr>
          <w:rFonts w:ascii="Times New Roman" w:hAnsi="Times New Roman"/>
          <w:sz w:val="28"/>
          <w:szCs w:val="28"/>
        </w:rPr>
        <w:t xml:space="preserve"> согласно приложения № 6 </w:t>
      </w:r>
      <w:r>
        <w:rPr>
          <w:rFonts w:ascii="Times New Roman" w:hAnsi="Times New Roman"/>
          <w:sz w:val="28"/>
          <w:szCs w:val="28"/>
        </w:rPr>
        <w:t>(</w:t>
      </w:r>
      <w:r w:rsidRPr="00897E52">
        <w:rPr>
          <w:rFonts w:ascii="Times New Roman" w:hAnsi="Times New Roman"/>
          <w:sz w:val="28"/>
          <w:szCs w:val="28"/>
        </w:rPr>
        <w:t>таблицы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897E5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97E52">
        <w:rPr>
          <w:rFonts w:ascii="Times New Roman" w:hAnsi="Times New Roman"/>
          <w:sz w:val="28"/>
          <w:szCs w:val="28"/>
        </w:rPr>
        <w:t xml:space="preserve">. </w:t>
      </w:r>
      <w:r w:rsidRPr="00604CD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604CD0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муниципальных внутренних</w:t>
      </w:r>
      <w:r w:rsidRPr="00604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заимствований</w:t>
      </w:r>
      <w:r w:rsidRPr="00604CD0">
        <w:rPr>
          <w:rFonts w:ascii="Times New Roman" w:hAnsi="Times New Roman"/>
          <w:sz w:val="28"/>
          <w:szCs w:val="28"/>
        </w:rPr>
        <w:t xml:space="preserve"> Павловского сельсовета Чисто</w:t>
      </w:r>
      <w:r>
        <w:rPr>
          <w:rFonts w:ascii="Times New Roman" w:hAnsi="Times New Roman"/>
          <w:sz w:val="28"/>
          <w:szCs w:val="28"/>
        </w:rPr>
        <w:t>озерного района Новосибирской области  на 2016 год и плановый период 2017 и 2018 годы в сумме 0,0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04CD0">
        <w:rPr>
          <w:rFonts w:ascii="Times New Roman" w:hAnsi="Times New Roman"/>
          <w:sz w:val="28"/>
          <w:szCs w:val="28"/>
        </w:rPr>
        <w:t>р</w:t>
      </w:r>
      <w:proofErr w:type="gramEnd"/>
      <w:r w:rsidRPr="00604CD0">
        <w:rPr>
          <w:rFonts w:ascii="Times New Roman" w:hAnsi="Times New Roman"/>
          <w:sz w:val="28"/>
          <w:szCs w:val="28"/>
        </w:rPr>
        <w:t xml:space="preserve">уб. согласно приложения №7 </w:t>
      </w:r>
      <w:r>
        <w:rPr>
          <w:rFonts w:ascii="Times New Roman" w:hAnsi="Times New Roman"/>
          <w:sz w:val="28"/>
          <w:szCs w:val="28"/>
        </w:rPr>
        <w:t>(</w:t>
      </w:r>
      <w:r w:rsidRPr="00604CD0">
        <w:rPr>
          <w:rFonts w:ascii="Times New Roman" w:hAnsi="Times New Roman"/>
          <w:sz w:val="28"/>
          <w:szCs w:val="28"/>
        </w:rPr>
        <w:t>таблицы 1, 2</w:t>
      </w:r>
      <w:r>
        <w:rPr>
          <w:rFonts w:ascii="Times New Roman" w:hAnsi="Times New Roman"/>
          <w:sz w:val="28"/>
          <w:szCs w:val="28"/>
        </w:rPr>
        <w:t>)</w:t>
      </w:r>
      <w:r w:rsidRPr="00604CD0">
        <w:rPr>
          <w:rFonts w:ascii="Times New Roman" w:hAnsi="Times New Roman"/>
          <w:sz w:val="28"/>
          <w:szCs w:val="28"/>
        </w:rPr>
        <w:t xml:space="preserve">  настоящего решения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97E52">
        <w:rPr>
          <w:rFonts w:ascii="Times New Roman" w:hAnsi="Times New Roman"/>
          <w:sz w:val="28"/>
          <w:szCs w:val="28"/>
        </w:rPr>
        <w:t>. Установить предел</w:t>
      </w:r>
      <w:r>
        <w:rPr>
          <w:rFonts w:ascii="Times New Roman" w:hAnsi="Times New Roman"/>
          <w:sz w:val="28"/>
          <w:szCs w:val="28"/>
        </w:rPr>
        <w:t xml:space="preserve">ьный объем муниципального </w:t>
      </w:r>
      <w:r w:rsidRPr="00897E52">
        <w:rPr>
          <w:rFonts w:ascii="Times New Roman" w:hAnsi="Times New Roman"/>
          <w:sz w:val="28"/>
          <w:szCs w:val="28"/>
        </w:rPr>
        <w:t>долга бюджета Павловского сельсовета Чисто</w:t>
      </w:r>
      <w:r>
        <w:rPr>
          <w:rFonts w:ascii="Times New Roman" w:hAnsi="Times New Roman"/>
          <w:sz w:val="28"/>
          <w:szCs w:val="28"/>
        </w:rPr>
        <w:t>озерного района Новосибирской области  на 1 января 2017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на 1 января 2018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тыс.руб., на 1 января 2019</w:t>
      </w:r>
      <w:r w:rsidRPr="00897E52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 тыс.руб..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Установить </w:t>
      </w:r>
      <w:r w:rsidRPr="00897E52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 расходов на обслуживание </w:t>
      </w:r>
      <w:r w:rsidRPr="00897E52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долга</w:t>
      </w:r>
      <w:r w:rsidRPr="0089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97E52">
        <w:rPr>
          <w:rFonts w:ascii="Times New Roman" w:hAnsi="Times New Roman"/>
          <w:sz w:val="28"/>
          <w:szCs w:val="28"/>
        </w:rPr>
        <w:t>Павловского сел</w:t>
      </w:r>
      <w:r>
        <w:rPr>
          <w:rFonts w:ascii="Times New Roman" w:hAnsi="Times New Roman"/>
          <w:sz w:val="28"/>
          <w:szCs w:val="28"/>
        </w:rPr>
        <w:t>ьсовета Чистоозерного района Новосибирской области  на    2016</w:t>
      </w:r>
      <w:r w:rsidRPr="00897E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897E52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на  2017 года в сумме 0,0</w:t>
      </w:r>
      <w:r w:rsidRPr="00421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  2018 года в сумме 0,0 тыс. руб..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16.Установить верхний предел муниципального внутреннего  долга бюджета Павловского сельсовета Чистоозерного района на 1 Января 2017 года в сумме 0,0 тыс. руб., на 1 января 2018 года в сумме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</w:t>
      </w:r>
      <w:r w:rsidRPr="00111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 января 2019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 руб..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Установить, что в 2016</w:t>
      </w:r>
      <w:r w:rsidRPr="00897E52">
        <w:rPr>
          <w:rFonts w:ascii="Times New Roman" w:hAnsi="Times New Roman"/>
          <w:sz w:val="28"/>
          <w:szCs w:val="28"/>
        </w:rPr>
        <w:t xml:space="preserve"> году за счет </w:t>
      </w:r>
      <w:proofErr w:type="gramStart"/>
      <w:r w:rsidRPr="00897E52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897E52">
        <w:rPr>
          <w:rFonts w:ascii="Times New Roman" w:hAnsi="Times New Roman"/>
          <w:sz w:val="28"/>
          <w:szCs w:val="28"/>
        </w:rPr>
        <w:t xml:space="preserve">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897E52">
        <w:rPr>
          <w:rFonts w:ascii="Times New Roman" w:hAnsi="Times New Roman"/>
          <w:sz w:val="28"/>
          <w:szCs w:val="28"/>
        </w:rPr>
        <w:t xml:space="preserve">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Новосибирской области. Выполнение </w:t>
      </w:r>
      <w:r>
        <w:rPr>
          <w:rFonts w:ascii="Times New Roman" w:hAnsi="Times New Roman"/>
          <w:sz w:val="28"/>
          <w:szCs w:val="28"/>
        </w:rPr>
        <w:t xml:space="preserve">казенными </w:t>
      </w:r>
      <w:r w:rsidRPr="00897E52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>, органами местного самоуправления</w:t>
      </w:r>
      <w:r w:rsidRPr="00897E52">
        <w:rPr>
          <w:rFonts w:ascii="Times New Roman" w:hAnsi="Times New Roman"/>
          <w:sz w:val="28"/>
          <w:szCs w:val="28"/>
        </w:rPr>
        <w:t xml:space="preserve"> и иными юридическими лицами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Павловского сельсовета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.</w:t>
      </w:r>
      <w:proofErr w:type="gramEnd"/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97E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7E52">
        <w:rPr>
          <w:rFonts w:ascii="Times New Roman" w:hAnsi="Times New Roman"/>
          <w:sz w:val="28"/>
          <w:szCs w:val="28"/>
        </w:rPr>
        <w:t>Законодательные и иные нормативные правовые акты, влекущие дополнительные расходы за счет средств местного бюдж</w:t>
      </w:r>
      <w:r>
        <w:rPr>
          <w:rFonts w:ascii="Times New Roman" w:hAnsi="Times New Roman"/>
          <w:sz w:val="28"/>
          <w:szCs w:val="28"/>
        </w:rPr>
        <w:t>ета на 2016</w:t>
      </w:r>
      <w:r w:rsidRPr="00897E52">
        <w:rPr>
          <w:rFonts w:ascii="Times New Roman" w:hAnsi="Times New Roman"/>
          <w:sz w:val="28"/>
          <w:szCs w:val="28"/>
        </w:rPr>
        <w:t xml:space="preserve"> год, а так 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Законодательные акты, реализация которых обеспечивается из средств федерального, областного, районного</w:t>
      </w:r>
      <w:r>
        <w:rPr>
          <w:rFonts w:ascii="Times New Roman" w:hAnsi="Times New Roman"/>
          <w:sz w:val="28"/>
          <w:szCs w:val="28"/>
        </w:rPr>
        <w:t>, местного</w:t>
      </w:r>
      <w:r w:rsidRPr="00897E52">
        <w:rPr>
          <w:rFonts w:ascii="Times New Roman" w:hAnsi="Times New Roman"/>
          <w:sz w:val="28"/>
          <w:szCs w:val="28"/>
        </w:rPr>
        <w:t xml:space="preserve"> бюджетов, исполняются в пределах средств, предусмотренных федеральным Законо</w:t>
      </w:r>
      <w:r>
        <w:rPr>
          <w:rFonts w:ascii="Times New Roman" w:hAnsi="Times New Roman"/>
          <w:sz w:val="28"/>
          <w:szCs w:val="28"/>
        </w:rPr>
        <w:t>м «О федеральном бюджете на 2016</w:t>
      </w:r>
      <w:r w:rsidRPr="00897E52">
        <w:rPr>
          <w:rFonts w:ascii="Times New Roman" w:hAnsi="Times New Roman"/>
          <w:sz w:val="28"/>
          <w:szCs w:val="28"/>
        </w:rPr>
        <w:t xml:space="preserve"> год», Законом Новосибирской области «Об областном бюдже</w:t>
      </w:r>
      <w:r>
        <w:rPr>
          <w:rFonts w:ascii="Times New Roman" w:hAnsi="Times New Roman"/>
          <w:sz w:val="28"/>
          <w:szCs w:val="28"/>
        </w:rPr>
        <w:t>те Новосибирской области на 2016</w:t>
      </w:r>
      <w:r w:rsidRPr="00897E52">
        <w:rPr>
          <w:rFonts w:ascii="Times New Roman" w:hAnsi="Times New Roman"/>
          <w:sz w:val="28"/>
          <w:szCs w:val="28"/>
        </w:rPr>
        <w:t xml:space="preserve"> год» и решением сессии «О бюджете Павловского сельсов</w:t>
      </w:r>
      <w:r>
        <w:rPr>
          <w:rFonts w:ascii="Times New Roman" w:hAnsi="Times New Roman"/>
          <w:sz w:val="28"/>
          <w:szCs w:val="28"/>
        </w:rPr>
        <w:t>ета Чистоозерного района</w:t>
      </w:r>
      <w:r w:rsidRPr="00686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  на 2016</w:t>
      </w:r>
      <w:r w:rsidRPr="00897E52">
        <w:rPr>
          <w:rFonts w:ascii="Times New Roman" w:hAnsi="Times New Roman"/>
          <w:sz w:val="28"/>
          <w:szCs w:val="28"/>
        </w:rPr>
        <w:t xml:space="preserve"> год».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97E52">
        <w:rPr>
          <w:rFonts w:ascii="Times New Roman" w:hAnsi="Times New Roman"/>
          <w:sz w:val="28"/>
          <w:szCs w:val="28"/>
        </w:rPr>
        <w:t xml:space="preserve">. Установить, что неиспользованные в текущем году целевые средства, переданные из областного, районного бюджетов </w:t>
      </w:r>
      <w:proofErr w:type="gramStart"/>
      <w:r w:rsidRPr="00897E52">
        <w:rPr>
          <w:rFonts w:ascii="Times New Roman" w:hAnsi="Times New Roman"/>
          <w:sz w:val="28"/>
          <w:szCs w:val="28"/>
        </w:rPr>
        <w:t>в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97E52">
        <w:rPr>
          <w:rFonts w:ascii="Times New Roman" w:hAnsi="Times New Roman"/>
          <w:sz w:val="28"/>
          <w:szCs w:val="28"/>
        </w:rPr>
        <w:t>местный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бюджет, </w:t>
      </w:r>
      <w:r w:rsidRPr="00897E52">
        <w:rPr>
          <w:rFonts w:ascii="Times New Roman" w:hAnsi="Times New Roman"/>
          <w:sz w:val="28"/>
          <w:szCs w:val="28"/>
        </w:rPr>
        <w:lastRenderedPageBreak/>
        <w:t>подлежат использованию в очередном финансовом году на те же цели со счетов по учету средств местного бюджета. Неиспользованные целевые средства, потребность в которых отсутствует, подлежат возврату в областной, районный бюджеты.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97E52">
        <w:rPr>
          <w:rFonts w:ascii="Times New Roman" w:hAnsi="Times New Roman"/>
          <w:sz w:val="28"/>
          <w:szCs w:val="28"/>
        </w:rPr>
        <w:t xml:space="preserve">.Обязательства по договорам, исполнение которых осуществляется за счет </w:t>
      </w:r>
      <w:proofErr w:type="gramStart"/>
      <w:r w:rsidRPr="00897E52">
        <w:rPr>
          <w:rFonts w:ascii="Times New Roman" w:hAnsi="Times New Roman"/>
          <w:sz w:val="28"/>
          <w:szCs w:val="28"/>
        </w:rPr>
        <w:t xml:space="preserve">средств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897E52">
        <w:rPr>
          <w:rFonts w:ascii="Times New Roman" w:hAnsi="Times New Roman"/>
          <w:sz w:val="28"/>
          <w:szCs w:val="28"/>
        </w:rPr>
        <w:t>сверх утвержденных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</w:t>
      </w:r>
      <w:r>
        <w:rPr>
          <w:rFonts w:ascii="Times New Roman" w:hAnsi="Times New Roman"/>
          <w:sz w:val="28"/>
          <w:szCs w:val="28"/>
        </w:rPr>
        <w:t>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97E52">
        <w:rPr>
          <w:rFonts w:ascii="Times New Roman" w:hAnsi="Times New Roman"/>
          <w:sz w:val="28"/>
          <w:szCs w:val="28"/>
        </w:rPr>
        <w:t>. В случае наделения отдельными государственными полномочиями администрацию Павловского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 в соответствии с Ф</w:t>
      </w:r>
      <w:r w:rsidRPr="00897E52">
        <w:rPr>
          <w:rFonts w:ascii="Times New Roman" w:hAnsi="Times New Roman"/>
          <w:sz w:val="28"/>
          <w:szCs w:val="28"/>
        </w:rPr>
        <w:t>едеральными законами и законами субъекта Российской Федерации, реализация таких полномочий осуществляется в пределах переданных материальных и финансовых средств.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AF2BE0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AF2BE0">
        <w:rPr>
          <w:rFonts w:ascii="Times New Roman" w:hAnsi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 местного бюджета, связанные с особенностями исполнения бюджета поселения и (или) перераспределения бюджетных ассигнований между получателями бюджетных средств  местного бюджета:</w:t>
      </w:r>
    </w:p>
    <w:p w:rsidR="00EC4ECE" w:rsidRPr="00AF2BE0" w:rsidRDefault="00EC4ECE" w:rsidP="00EC4EC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а)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F2BE0">
        <w:rPr>
          <w:rFonts w:ascii="Times New Roman" w:hAnsi="Times New Roman"/>
          <w:sz w:val="28"/>
          <w:szCs w:val="28"/>
        </w:rPr>
        <w:t>дств пр</w:t>
      </w:r>
      <w:proofErr w:type="gramEnd"/>
      <w:r w:rsidRPr="00AF2BE0">
        <w:rPr>
          <w:rFonts w:ascii="Times New Roman" w:hAnsi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EC4ECE" w:rsidRPr="00AF2BE0" w:rsidRDefault="00EC4ECE" w:rsidP="00EC4EC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 xml:space="preserve">б) перераспределение бюджетных ассигнований, предусмотренных учреждениям культуры, социальной политики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</w:t>
      </w:r>
    </w:p>
    <w:p w:rsidR="00EC4ECE" w:rsidRPr="00AF2BE0" w:rsidRDefault="00EC4ECE" w:rsidP="00EC4EC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 xml:space="preserve">в)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и  районного бюджета, между </w:t>
      </w:r>
      <w:r w:rsidRPr="00AF2BE0">
        <w:rPr>
          <w:rFonts w:ascii="Times New Roman" w:hAnsi="Times New Roman"/>
          <w:sz w:val="28"/>
          <w:szCs w:val="28"/>
        </w:rPr>
        <w:lastRenderedPageBreak/>
        <w:t>видами расходов, обусловленное изменением областного законодательства;</w:t>
      </w:r>
    </w:p>
    <w:p w:rsidR="00EC4ECE" w:rsidRPr="00AF2BE0" w:rsidRDefault="00EC4ECE" w:rsidP="00EC4EC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г</w:t>
      </w:r>
      <w:proofErr w:type="gramStart"/>
      <w:r w:rsidRPr="00AF2BE0">
        <w:rPr>
          <w:rFonts w:ascii="Times New Roman" w:hAnsi="Times New Roman"/>
          <w:sz w:val="28"/>
          <w:szCs w:val="28"/>
        </w:rPr>
        <w:t>)п</w:t>
      </w:r>
      <w:proofErr w:type="gramEnd"/>
      <w:r w:rsidRPr="00AF2BE0">
        <w:rPr>
          <w:rFonts w:ascii="Times New Roman" w:hAnsi="Times New Roman"/>
          <w:sz w:val="28"/>
          <w:szCs w:val="28"/>
        </w:rPr>
        <w:t>ерераспределение бюджетных ассигнований между разделами, подразделами, целевыми статьями и видами расходов классификации расходов бюджета для уплаты штрафов (в том числе административных), пеней (в том числе за несвоевременную уплату налогов и сборов);</w:t>
      </w:r>
    </w:p>
    <w:p w:rsidR="00EC4ECE" w:rsidRPr="00AF2BE0" w:rsidRDefault="00EC4ECE" w:rsidP="00EC4EC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AF2BE0">
        <w:rPr>
          <w:rFonts w:ascii="Times New Roman" w:hAnsi="Times New Roman"/>
          <w:sz w:val="28"/>
          <w:szCs w:val="28"/>
        </w:rPr>
        <w:t xml:space="preserve">) распределение на основании областных нормативных актов субсидий, субвенций, иных межбюджетных трансфертов, предоставленных из областного бюджета  местному бюджету, сверх объемов, утвержденных настоящим решением; </w:t>
      </w:r>
    </w:p>
    <w:p w:rsidR="00EC4ECE" w:rsidRPr="00AF2BE0" w:rsidRDefault="00EC4ECE" w:rsidP="00EC4EC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AF2BE0">
        <w:rPr>
          <w:rFonts w:ascii="Times New Roman" w:hAnsi="Times New Roman"/>
          <w:sz w:val="28"/>
          <w:szCs w:val="28"/>
        </w:rPr>
        <w:t>е) уменьшение бюджетных ассигнований, предусмотренных главным распорядителем средств местного бюджета, на предоставление межбюджетных трансфертов  бюджетам поселений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бюджетам поселений (за исключением субвенций) на основании уведомлений органов муниципального финансового контроля о применении бюджетных мер принуждения;</w:t>
      </w:r>
      <w:proofErr w:type="gramEnd"/>
    </w:p>
    <w:p w:rsidR="00EC4ECE" w:rsidRPr="00AF2BE0" w:rsidRDefault="00EC4ECE" w:rsidP="00EC4ECE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ж) распределение на основании областных или районных правовых актов субсидий, субвенций, иных межбюджетных трансфертов, предоставленных из областного или районного бюджета,  имеющих целевое назначение, местному бюджету сверх объемов, утвержденных настоящим решением;</w:t>
      </w:r>
    </w:p>
    <w:p w:rsidR="00EC4ECE" w:rsidRPr="00AF2BE0" w:rsidRDefault="00EC4ECE" w:rsidP="00EC4ECE">
      <w:pPr>
        <w:pStyle w:val="ConsPlusNormal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spellStart"/>
      <w:proofErr w:type="gramStart"/>
      <w:r w:rsidRPr="00AF2BE0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F2BE0">
        <w:rPr>
          <w:rFonts w:ascii="Times New Roman" w:hAnsi="Times New Roman" w:cs="Times New Roman"/>
          <w:sz w:val="28"/>
          <w:szCs w:val="28"/>
        </w:rPr>
        <w:t>)</w:t>
      </w:r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распорядителем </w:t>
      </w:r>
      <w:r w:rsidRPr="00AF2BE0">
        <w:rPr>
          <w:rFonts w:ascii="Times New Roman" w:hAnsi="Times New Roman" w:cs="Times New Roman"/>
          <w:sz w:val="28"/>
          <w:szCs w:val="28"/>
        </w:rPr>
        <w:t xml:space="preserve">бюджетных средств местного бюджета </w:t>
      </w:r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для </w:t>
      </w:r>
      <w:proofErr w:type="spellStart"/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>софинансирования</w:t>
      </w:r>
      <w:proofErr w:type="spellEnd"/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расходных обязательств в целях выполнения условий предоставления субсидий из областного бюджета;</w:t>
      </w:r>
      <w:proofErr w:type="gramEnd"/>
    </w:p>
    <w:p w:rsidR="00EC4ECE" w:rsidRPr="00AF2BE0" w:rsidRDefault="00EC4ECE" w:rsidP="00EC4ECE">
      <w:pPr>
        <w:pStyle w:val="ConsPlusNormal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>и) увеличение бюджетных ассигнований за счет неиспользованных остатков субсидий, субвенций и иных межбюджетных трансфертов,  имеющих целевое назначение, на начало текущего года.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AF2BE0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AF2BE0">
        <w:rPr>
          <w:rFonts w:ascii="Times New Roman" w:hAnsi="Times New Roman"/>
          <w:sz w:val="28"/>
          <w:szCs w:val="28"/>
        </w:rPr>
        <w:t>Установить что, предоставление муниципальных гарантий в 2016 году и плановом периоде 2017 и 2018 годов – не предусматривается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Pr="00AF2BE0">
        <w:rPr>
          <w:rFonts w:ascii="Times New Roman" w:hAnsi="Times New Roman"/>
          <w:sz w:val="28"/>
          <w:szCs w:val="28"/>
        </w:rPr>
        <w:t>. Настоящее решение  опубликовать в газете «Подробности» муниципаль</w:t>
      </w:r>
      <w:r w:rsidRPr="00897E52">
        <w:rPr>
          <w:rFonts w:ascii="Times New Roman" w:hAnsi="Times New Roman"/>
          <w:sz w:val="28"/>
          <w:szCs w:val="28"/>
        </w:rPr>
        <w:t>ного образования Павловского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EC4ECE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97E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7E52">
        <w:rPr>
          <w:rFonts w:ascii="Times New Roman" w:hAnsi="Times New Roman"/>
          <w:sz w:val="28"/>
          <w:szCs w:val="28"/>
        </w:rPr>
        <w:t xml:space="preserve">Контроль </w:t>
      </w:r>
      <w:r w:rsidR="00207DA7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за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</w:t>
      </w:r>
      <w:r w:rsidR="00207DA7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исполнением </w:t>
      </w:r>
      <w:r w:rsidR="00207DA7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данного </w:t>
      </w:r>
      <w:r w:rsidR="00207DA7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Решения </w:t>
      </w:r>
      <w:r w:rsidR="00207DA7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возложить </w:t>
      </w:r>
      <w:r w:rsidR="00207DA7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на</w:t>
      </w:r>
      <w:r w:rsidR="00207DA7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 главу Павловского сельсовета Чистоозерного района Матвиенко В.Б.</w:t>
      </w: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EC4ECE" w:rsidRPr="00897E52" w:rsidRDefault="00EC4ECE" w:rsidP="00EC4ECE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897E52">
        <w:rPr>
          <w:rFonts w:ascii="Times New Roman" w:hAnsi="Times New Roman"/>
          <w:sz w:val="28"/>
          <w:szCs w:val="28"/>
        </w:rPr>
        <w:t xml:space="preserve">                                            В.Б.Матвиенко</w:t>
      </w: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P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Default="00F77B38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B8A" w:rsidRPr="00F77B38" w:rsidRDefault="006C7B8A" w:rsidP="00F6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B38" w:rsidRDefault="00F77B38" w:rsidP="00F63EC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28342E">
      <w:pPr>
        <w:rPr>
          <w:rFonts w:ascii="Times New Roman" w:hAnsi="Times New Roman" w:cs="Times New Roman"/>
          <w:sz w:val="24"/>
          <w:szCs w:val="24"/>
        </w:rPr>
      </w:pPr>
    </w:p>
    <w:p w:rsidR="000B744B" w:rsidRDefault="000B744B" w:rsidP="0028342E">
      <w:pPr>
        <w:rPr>
          <w:rFonts w:ascii="Times New Roman" w:hAnsi="Times New Roman" w:cs="Times New Roman"/>
          <w:sz w:val="24"/>
          <w:szCs w:val="24"/>
        </w:rPr>
      </w:pPr>
    </w:p>
    <w:p w:rsidR="000B744B" w:rsidRDefault="000B744B" w:rsidP="0028342E">
      <w:pPr>
        <w:rPr>
          <w:rFonts w:ascii="Times New Roman" w:hAnsi="Times New Roman" w:cs="Times New Roman"/>
          <w:sz w:val="24"/>
          <w:szCs w:val="24"/>
        </w:rPr>
      </w:pPr>
    </w:p>
    <w:p w:rsidR="000B744B" w:rsidRDefault="000B744B" w:rsidP="0028342E">
      <w:pPr>
        <w:rPr>
          <w:rFonts w:ascii="Times New Roman" w:hAnsi="Times New Roman" w:cs="Times New Roman"/>
          <w:sz w:val="24"/>
          <w:szCs w:val="24"/>
        </w:rPr>
      </w:pPr>
    </w:p>
    <w:p w:rsidR="000B744B" w:rsidRDefault="000B744B" w:rsidP="0028342E">
      <w:pPr>
        <w:rPr>
          <w:rFonts w:ascii="Times New Roman" w:hAnsi="Times New Roman" w:cs="Times New Roman"/>
          <w:sz w:val="24"/>
          <w:szCs w:val="24"/>
        </w:rPr>
      </w:pPr>
    </w:p>
    <w:p w:rsidR="000B744B" w:rsidRDefault="000B744B" w:rsidP="0028342E">
      <w:pPr>
        <w:rPr>
          <w:rFonts w:ascii="Times New Roman" w:hAnsi="Times New Roman" w:cs="Times New Roman"/>
          <w:sz w:val="24"/>
          <w:szCs w:val="24"/>
        </w:rPr>
      </w:pPr>
    </w:p>
    <w:p w:rsidR="000B744B" w:rsidRDefault="000B744B" w:rsidP="0028342E">
      <w:pPr>
        <w:rPr>
          <w:rFonts w:ascii="Times New Roman" w:hAnsi="Times New Roman" w:cs="Times New Roman"/>
          <w:sz w:val="24"/>
          <w:szCs w:val="24"/>
        </w:rPr>
      </w:pPr>
    </w:p>
    <w:p w:rsidR="000B744B" w:rsidRDefault="000B744B" w:rsidP="0028342E">
      <w:pPr>
        <w:rPr>
          <w:rFonts w:ascii="Times New Roman" w:hAnsi="Times New Roman" w:cs="Times New Roman"/>
          <w:sz w:val="24"/>
          <w:szCs w:val="24"/>
        </w:rPr>
      </w:pPr>
    </w:p>
    <w:p w:rsidR="000B744B" w:rsidRDefault="000B744B" w:rsidP="0028342E">
      <w:pPr>
        <w:rPr>
          <w:rFonts w:ascii="Times New Roman" w:hAnsi="Times New Roman" w:cs="Times New Roman"/>
          <w:sz w:val="24"/>
          <w:szCs w:val="24"/>
        </w:rPr>
      </w:pPr>
    </w:p>
    <w:p w:rsidR="000168D7" w:rsidRDefault="000168D7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7D1DDC" w:rsidRPr="002D48A6" w:rsidRDefault="007D1DDC" w:rsidP="002D48A6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B626B7" w:rsidRPr="00B626B7" w:rsidRDefault="00B626B7" w:rsidP="00B626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6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B626B7" w:rsidRPr="00B626B7" w:rsidRDefault="00B626B7" w:rsidP="00B626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6B7">
        <w:rPr>
          <w:rFonts w:ascii="Times New Roman" w:hAnsi="Times New Roman" w:cs="Times New Roman"/>
          <w:b/>
          <w:bCs/>
          <w:sz w:val="28"/>
          <w:szCs w:val="28"/>
        </w:rPr>
        <w:t>ПАВЛОВСКОГО СЕЛЬСОВЕТА</w:t>
      </w:r>
    </w:p>
    <w:p w:rsidR="00B626B7" w:rsidRPr="00B626B7" w:rsidRDefault="00B626B7" w:rsidP="00B626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6B7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 Новосибирской области</w:t>
      </w:r>
    </w:p>
    <w:p w:rsidR="00B626B7" w:rsidRDefault="00B626B7" w:rsidP="00B626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  <w:r w:rsidRPr="00B62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26B7" w:rsidRPr="00B626B7" w:rsidRDefault="00B626B7" w:rsidP="00B626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(третья сессия)</w:t>
      </w:r>
    </w:p>
    <w:p w:rsidR="00B626B7" w:rsidRDefault="00B626B7" w:rsidP="00B626B7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</w:rPr>
        <w:t xml:space="preserve"> </w:t>
      </w:r>
      <w:r w:rsidRPr="00B626B7">
        <w:rPr>
          <w:rFonts w:ascii="Times New Roman" w:hAnsi="Times New Roman" w:cs="Times New Roman"/>
          <w:b w:val="0"/>
        </w:rPr>
        <w:t xml:space="preserve"> </w:t>
      </w:r>
      <w:r w:rsidRPr="00B626B7">
        <w:rPr>
          <w:rFonts w:ascii="Times New Roman" w:hAnsi="Times New Roman" w:cs="Times New Roman"/>
          <w:b w:val="0"/>
          <w:color w:val="auto"/>
        </w:rPr>
        <w:t xml:space="preserve">РЕШЕНИЕ  </w:t>
      </w:r>
    </w:p>
    <w:p w:rsidR="00B626B7" w:rsidRPr="00B626B7" w:rsidRDefault="00B626B7" w:rsidP="00B626B7">
      <w:pPr>
        <w:pStyle w:val="1"/>
        <w:rPr>
          <w:rFonts w:ascii="Times New Roman" w:hAnsi="Times New Roman" w:cs="Times New Roman"/>
          <w:b w:val="0"/>
          <w:color w:val="auto"/>
        </w:rPr>
      </w:pPr>
      <w:r w:rsidRPr="00B626B7">
        <w:rPr>
          <w:rFonts w:ascii="Times New Roman" w:hAnsi="Times New Roman" w:cs="Times New Roman"/>
          <w:b w:val="0"/>
          <w:color w:val="auto"/>
        </w:rPr>
        <w:t xml:space="preserve"> от   10.12.2015г.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№</w:t>
      </w:r>
      <w:r w:rsidR="001B21FA">
        <w:rPr>
          <w:rFonts w:ascii="Times New Roman" w:hAnsi="Times New Roman" w:cs="Times New Roman"/>
          <w:b w:val="0"/>
          <w:color w:val="auto"/>
        </w:rPr>
        <w:t xml:space="preserve"> 18</w:t>
      </w:r>
      <w:r w:rsidRPr="00B626B7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</w:t>
      </w:r>
    </w:p>
    <w:p w:rsidR="00B626B7" w:rsidRPr="00B626B7" w:rsidRDefault="00B626B7" w:rsidP="00B62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6B7" w:rsidRPr="00B626B7" w:rsidRDefault="00B626B7" w:rsidP="00B62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B7">
        <w:rPr>
          <w:rFonts w:ascii="Times New Roman" w:hAnsi="Times New Roman" w:cs="Times New Roman"/>
          <w:b/>
          <w:sz w:val="28"/>
          <w:szCs w:val="28"/>
        </w:rPr>
        <w:t>Об установлении границ территории, на которой может быть создана народная дружина</w:t>
      </w:r>
    </w:p>
    <w:p w:rsidR="00B626B7" w:rsidRPr="00B626B7" w:rsidRDefault="00B626B7" w:rsidP="00B626B7">
      <w:pPr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 xml:space="preserve">           В соответствии с частью 2 статьи 12 Федерального закона от 02.04.2014 N 44-ФЗ "Об участии граждан в охране общественного порядка", руководствуясь Уставом Павловского сельсовета</w:t>
      </w:r>
    </w:p>
    <w:p w:rsidR="00B626B7" w:rsidRPr="00B626B7" w:rsidRDefault="00B626B7" w:rsidP="00B626B7">
      <w:pPr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 xml:space="preserve">         Совет депутатов  Павловского сельсовета Чистоозерного района Новосибирской области</w:t>
      </w:r>
    </w:p>
    <w:p w:rsidR="00B626B7" w:rsidRPr="00B626B7" w:rsidRDefault="00B626B7" w:rsidP="00B626B7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 xml:space="preserve"> </w:t>
      </w:r>
      <w:r w:rsidRPr="00B626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08FB" w:rsidRDefault="00B626B7" w:rsidP="006008F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>Установить границы территории, на которой может быть создана народная дружина, в соответствии с границами территории Павловского сельсовета Чистоозерного района Новосибирской области.</w:t>
      </w:r>
    </w:p>
    <w:p w:rsidR="00B626B7" w:rsidRPr="006008FB" w:rsidRDefault="00B626B7" w:rsidP="0060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B7" w:rsidRPr="00B626B7" w:rsidRDefault="00B626B7" w:rsidP="00B626B7">
      <w:pPr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«Подробности» МО Павловского сельсовета  и разместить на официальном сайте  администрации в сети Интернет.</w:t>
      </w:r>
    </w:p>
    <w:p w:rsidR="00B626B7" w:rsidRPr="00B626B7" w:rsidRDefault="00B626B7" w:rsidP="00B626B7">
      <w:pPr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>3.Решение вступает в силу со дня его официального опубликования.</w:t>
      </w:r>
    </w:p>
    <w:p w:rsidR="00B626B7" w:rsidRPr="00B626B7" w:rsidRDefault="00B626B7" w:rsidP="00B626B7">
      <w:pPr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B7" w:rsidRPr="00B626B7" w:rsidRDefault="00B626B7" w:rsidP="00600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>Глава</w:t>
      </w:r>
    </w:p>
    <w:p w:rsidR="00B626B7" w:rsidRPr="00B626B7" w:rsidRDefault="00B626B7" w:rsidP="00600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B626B7" w:rsidRPr="00B626B7" w:rsidRDefault="00B626B7" w:rsidP="00600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6008FB" w:rsidRDefault="00B626B7" w:rsidP="006008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6B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В. Б. Матвиенко   </w:t>
      </w:r>
    </w:p>
    <w:p w:rsidR="00B626B7" w:rsidRPr="00B626B7" w:rsidRDefault="00B626B7" w:rsidP="006008F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2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626B7" w:rsidRPr="006008FB" w:rsidRDefault="00B626B7" w:rsidP="006008FB">
      <w:pPr>
        <w:jc w:val="both"/>
      </w:pPr>
      <w:r w:rsidRPr="00B626B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</w:t>
      </w:r>
      <w:r w:rsidR="006008FB">
        <w:rPr>
          <w:rFonts w:ascii="Times New Roman" w:hAnsi="Times New Roman" w:cs="Times New Roman"/>
          <w:sz w:val="28"/>
          <w:szCs w:val="28"/>
        </w:rPr>
        <w:t xml:space="preserve"> </w:t>
      </w:r>
      <w:r w:rsidRPr="00B626B7">
        <w:rPr>
          <w:rFonts w:ascii="Times New Roman" w:hAnsi="Times New Roman" w:cs="Times New Roman"/>
          <w:sz w:val="28"/>
          <w:szCs w:val="28"/>
        </w:rPr>
        <w:t>В. Б. Матвиенко</w:t>
      </w:r>
      <w:r w:rsidRPr="00930E50">
        <w:t xml:space="preserve">                            </w:t>
      </w:r>
      <w:r w:rsidRPr="00930E50">
        <w:tab/>
      </w:r>
      <w:r w:rsidRPr="00930E50">
        <w:tab/>
      </w:r>
      <w:r w:rsidRPr="00930E50">
        <w:tab/>
        <w:t xml:space="preserve">       </w:t>
      </w:r>
      <w:r w:rsidR="006008FB">
        <w:t xml:space="preserve">                              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(</w:t>
      </w:r>
      <w:r w:rsidRPr="0087543C">
        <w:rPr>
          <w:rFonts w:ascii="Times New Roman" w:hAnsi="Times New Roman" w:cs="Times New Roman"/>
          <w:sz w:val="24"/>
          <w:szCs w:val="24"/>
        </w:rPr>
        <w:t>ТРЕТЬЕГО СОЗЫВА</w:t>
      </w:r>
      <w:r w:rsidRPr="0087543C">
        <w:rPr>
          <w:rFonts w:ascii="Times New Roman" w:hAnsi="Times New Roman" w:cs="Times New Roman"/>
          <w:sz w:val="28"/>
          <w:szCs w:val="28"/>
        </w:rPr>
        <w:t>)</w:t>
      </w:r>
    </w:p>
    <w:p w:rsidR="00230E0B" w:rsidRPr="0087543C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Pr="0087543C" w:rsidRDefault="00230E0B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РЕШЕНИЕ</w:t>
      </w:r>
    </w:p>
    <w:p w:rsidR="00230E0B" w:rsidRDefault="00FC7BE6" w:rsidP="00230E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</w:t>
      </w:r>
      <w:r w:rsidR="009C1ADA">
        <w:rPr>
          <w:rFonts w:ascii="Times New Roman" w:hAnsi="Times New Roman" w:cs="Times New Roman"/>
          <w:sz w:val="28"/>
          <w:szCs w:val="28"/>
        </w:rPr>
        <w:t xml:space="preserve">ой </w:t>
      </w:r>
      <w:r w:rsidR="00230E0B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230E0B" w:rsidRDefault="006A6755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но</w:t>
      </w:r>
      <w:r w:rsidR="00230E0B" w:rsidRPr="00427169">
        <w:rPr>
          <w:rFonts w:ascii="Times New Roman" w:hAnsi="Times New Roman" w:cs="Times New Roman"/>
          <w:sz w:val="28"/>
          <w:szCs w:val="28"/>
        </w:rPr>
        <w:t>ября 2015г</w:t>
      </w:r>
      <w:r w:rsidR="00230E0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 w:rsidR="00D3153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2F4851">
        <w:rPr>
          <w:rFonts w:ascii="Times New Roman" w:hAnsi="Times New Roman" w:cs="Times New Roman"/>
          <w:sz w:val="28"/>
          <w:szCs w:val="28"/>
        </w:rPr>
        <w:t>19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6B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 подготовке вопросов  на очередную сессию.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131-ФЗ от 06.10.2003г "Об общих принципах организации местного самоуправления в Российской Федерации", Уставом  Павловского сельсовета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Павловского сельсовета решил:</w:t>
      </w:r>
    </w:p>
    <w:p w:rsidR="00FC7BE6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1.Созвать очередную сессию Па</w:t>
      </w:r>
      <w:r w:rsidR="00FC7BE6">
        <w:rPr>
          <w:rFonts w:ascii="Times New Roman" w:hAnsi="Times New Roman" w:cs="Times New Roman"/>
          <w:sz w:val="28"/>
          <w:szCs w:val="28"/>
        </w:rPr>
        <w:t xml:space="preserve">вловского Совета депутатов </w:t>
      </w:r>
      <w:r w:rsidR="006A6755">
        <w:rPr>
          <w:rFonts w:ascii="Times New Roman" w:hAnsi="Times New Roman" w:cs="Times New Roman"/>
          <w:sz w:val="28"/>
          <w:szCs w:val="28"/>
        </w:rPr>
        <w:t xml:space="preserve"> </w:t>
      </w:r>
      <w:r w:rsidR="00FC7BE6">
        <w:rPr>
          <w:rFonts w:ascii="Times New Roman" w:hAnsi="Times New Roman" w:cs="Times New Roman"/>
          <w:sz w:val="28"/>
          <w:szCs w:val="28"/>
        </w:rPr>
        <w:t>10.12.2015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  <w:r w:rsidR="00FC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0B" w:rsidRDefault="00FC7BE6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E0B">
        <w:rPr>
          <w:rFonts w:ascii="Times New Roman" w:hAnsi="Times New Roman" w:cs="Times New Roman"/>
          <w:sz w:val="28"/>
          <w:szCs w:val="28"/>
        </w:rPr>
        <w:t>Рассмотреть вопрос:</w:t>
      </w:r>
    </w:p>
    <w:p w:rsidR="00A61EBD" w:rsidRDefault="00A61EBD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FB">
        <w:rPr>
          <w:rFonts w:ascii="Times New Roman" w:hAnsi="Times New Roman" w:cs="Times New Roman"/>
          <w:sz w:val="28"/>
          <w:szCs w:val="28"/>
        </w:rPr>
        <w:t xml:space="preserve">      - О внесении изменений в Устав Павловского сельсовета.</w:t>
      </w:r>
    </w:p>
    <w:p w:rsidR="002F4851" w:rsidRDefault="002F4851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 утверждении бюджета на 2016 год и плановый период 2017-2018годы.</w:t>
      </w:r>
    </w:p>
    <w:p w:rsidR="00A61EBD" w:rsidRDefault="002F4851" w:rsidP="00230E0B">
      <w:pPr>
        <w:pStyle w:val="a3"/>
        <w:ind w:left="5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внесении изменений в бюджет 2015года.</w:t>
      </w:r>
    </w:p>
    <w:p w:rsidR="002F4851" w:rsidRDefault="002F4851" w:rsidP="00230E0B">
      <w:pPr>
        <w:pStyle w:val="a3"/>
        <w:ind w:left="517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E6" w:rsidRDefault="00FC7BE6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E6" w:rsidRDefault="00FC7BE6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C37E01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E0B">
        <w:rPr>
          <w:rFonts w:ascii="Times New Roman" w:hAnsi="Times New Roman" w:cs="Times New Roman"/>
          <w:sz w:val="28"/>
          <w:szCs w:val="28"/>
        </w:rPr>
        <w:t>Глава Павловского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3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В.Б.Матвиенко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  <w:r w:rsidR="00C37E01">
        <w:rPr>
          <w:rFonts w:ascii="Times New Roman" w:hAnsi="Times New Roman" w:cs="Times New Roman"/>
          <w:sz w:val="28"/>
          <w:szCs w:val="28"/>
        </w:rPr>
        <w:t xml:space="preserve">                                 В.Б.Матвиенко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Павловского сельсовета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E0B" w:rsidRDefault="00230E0B" w:rsidP="00230E0B">
      <w:pPr>
        <w:pStyle w:val="a3"/>
      </w:pPr>
    </w:p>
    <w:p w:rsidR="00230E0B" w:rsidRDefault="00230E0B" w:rsidP="00230E0B">
      <w:pPr>
        <w:pStyle w:val="a3"/>
      </w:pPr>
    </w:p>
    <w:p w:rsidR="004F16CA" w:rsidRDefault="004F16CA" w:rsidP="004F16CA">
      <w:pPr>
        <w:rPr>
          <w:sz w:val="28"/>
          <w:szCs w:val="28"/>
        </w:rPr>
      </w:pPr>
    </w:p>
    <w:p w:rsidR="00FC7BE6" w:rsidRDefault="00FC7BE6" w:rsidP="004F16CA">
      <w:pPr>
        <w:rPr>
          <w:sz w:val="28"/>
          <w:szCs w:val="28"/>
        </w:rPr>
      </w:pPr>
    </w:p>
    <w:p w:rsidR="00FC7BE6" w:rsidRPr="004F16CA" w:rsidRDefault="00FC7BE6" w:rsidP="004F16CA">
      <w:pPr>
        <w:rPr>
          <w:sz w:val="28"/>
          <w:szCs w:val="28"/>
        </w:rPr>
      </w:pP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Список</w:t>
      </w: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депутатов,  присутствующих  на  сессии</w:t>
      </w: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6CA" w:rsidRPr="004F16CA" w:rsidRDefault="00C37E01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Вениаминович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16CA">
        <w:rPr>
          <w:rFonts w:ascii="Times New Roman" w:hAnsi="Times New Roman" w:cs="Times New Roman"/>
          <w:sz w:val="28"/>
          <w:szCs w:val="28"/>
        </w:rPr>
        <w:t>Бухмак</w:t>
      </w:r>
      <w:proofErr w:type="spellEnd"/>
      <w:r w:rsidRPr="004F16CA">
        <w:rPr>
          <w:rFonts w:ascii="Times New Roman" w:hAnsi="Times New Roman" w:cs="Times New Roman"/>
          <w:sz w:val="28"/>
          <w:szCs w:val="28"/>
        </w:rPr>
        <w:t xml:space="preserve"> Раиса Прокопьевна</w:t>
      </w:r>
    </w:p>
    <w:p w:rsidR="004F16CA" w:rsidRPr="004F16CA" w:rsidRDefault="00C37E01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726F">
        <w:rPr>
          <w:rFonts w:ascii="Times New Roman" w:hAnsi="Times New Roman" w:cs="Times New Roman"/>
          <w:sz w:val="28"/>
          <w:szCs w:val="28"/>
        </w:rPr>
        <w:t>Соснина Елена А</w:t>
      </w:r>
      <w:r>
        <w:rPr>
          <w:rFonts w:ascii="Times New Roman" w:hAnsi="Times New Roman" w:cs="Times New Roman"/>
          <w:sz w:val="28"/>
          <w:szCs w:val="28"/>
        </w:rPr>
        <w:t>натольевна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4</w:t>
      </w:r>
      <w:r w:rsidR="006F726F">
        <w:rPr>
          <w:rFonts w:ascii="Times New Roman" w:hAnsi="Times New Roman" w:cs="Times New Roman"/>
          <w:sz w:val="28"/>
          <w:szCs w:val="28"/>
        </w:rPr>
        <w:t xml:space="preserve">.Матвиенко Виктор Борисович </w:t>
      </w:r>
    </w:p>
    <w:p w:rsidR="004F16CA" w:rsidRPr="004F16CA" w:rsidRDefault="006F726F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5.Шведов Николай Александрович</w:t>
      </w:r>
    </w:p>
    <w:p w:rsid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6.Клячин Александр Алексеевич</w:t>
      </w:r>
    </w:p>
    <w:p w:rsidR="002E31A9" w:rsidRPr="004F16CA" w:rsidRDefault="002E31A9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E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Паращук Александр Михайлович</w:t>
      </w: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Список   депутатов,  отсутствующих  на  сессии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0B" w:rsidRDefault="00230E0B">
      <w:pPr>
        <w:rPr>
          <w:rFonts w:ascii="Times New Roman" w:hAnsi="Times New Roman" w:cs="Times New Roman"/>
          <w:sz w:val="28"/>
          <w:szCs w:val="28"/>
        </w:rPr>
      </w:pPr>
    </w:p>
    <w:p w:rsidR="005A6FE0" w:rsidRDefault="005A6FE0">
      <w:pPr>
        <w:rPr>
          <w:rFonts w:ascii="Times New Roman" w:hAnsi="Times New Roman" w:cs="Times New Roman"/>
          <w:sz w:val="28"/>
          <w:szCs w:val="28"/>
        </w:rPr>
      </w:pPr>
    </w:p>
    <w:p w:rsidR="004F16CA" w:rsidRDefault="004F16CA" w:rsidP="006F7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F16CA" w:rsidRPr="004F16CA" w:rsidRDefault="004F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4F16CA" w:rsidRPr="004F16CA" w:rsidSect="004C577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1">
    <w:nsid w:val="02104048"/>
    <w:multiLevelType w:val="hybridMultilevel"/>
    <w:tmpl w:val="E1F6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05F3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7D2B7D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090447"/>
    <w:multiLevelType w:val="hybridMultilevel"/>
    <w:tmpl w:val="4BEAD8BC"/>
    <w:lvl w:ilvl="0" w:tplc="26F6F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655C2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DF5FF4"/>
    <w:multiLevelType w:val="hybridMultilevel"/>
    <w:tmpl w:val="FFF4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CD33966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046429"/>
    <w:multiLevelType w:val="hybridMultilevel"/>
    <w:tmpl w:val="24AC4F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17756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C13AFC"/>
    <w:multiLevelType w:val="hybridMultilevel"/>
    <w:tmpl w:val="480209EC"/>
    <w:lvl w:ilvl="0" w:tplc="58644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1F95"/>
    <w:multiLevelType w:val="hybridMultilevel"/>
    <w:tmpl w:val="155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93C4A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08"/>
    <w:rsid w:val="000075F1"/>
    <w:rsid w:val="00010D62"/>
    <w:rsid w:val="000168D7"/>
    <w:rsid w:val="00066202"/>
    <w:rsid w:val="00094571"/>
    <w:rsid w:val="000B744B"/>
    <w:rsid w:val="000E6162"/>
    <w:rsid w:val="001303EC"/>
    <w:rsid w:val="00145ED3"/>
    <w:rsid w:val="001726EE"/>
    <w:rsid w:val="001771B9"/>
    <w:rsid w:val="00192C6B"/>
    <w:rsid w:val="001B21FA"/>
    <w:rsid w:val="001F21AC"/>
    <w:rsid w:val="00207DA7"/>
    <w:rsid w:val="0022383D"/>
    <w:rsid w:val="00230E0B"/>
    <w:rsid w:val="00247240"/>
    <w:rsid w:val="00262CDB"/>
    <w:rsid w:val="0028342E"/>
    <w:rsid w:val="00291162"/>
    <w:rsid w:val="0029651B"/>
    <w:rsid w:val="002A05CD"/>
    <w:rsid w:val="002B0DC4"/>
    <w:rsid w:val="002B3031"/>
    <w:rsid w:val="002D48A6"/>
    <w:rsid w:val="002E31A9"/>
    <w:rsid w:val="002F4851"/>
    <w:rsid w:val="00324A65"/>
    <w:rsid w:val="00333C77"/>
    <w:rsid w:val="00334029"/>
    <w:rsid w:val="00361FA7"/>
    <w:rsid w:val="0037236F"/>
    <w:rsid w:val="0037673F"/>
    <w:rsid w:val="003964C1"/>
    <w:rsid w:val="003B5C66"/>
    <w:rsid w:val="003C45D3"/>
    <w:rsid w:val="003D6EC8"/>
    <w:rsid w:val="003E4D9A"/>
    <w:rsid w:val="00404DF0"/>
    <w:rsid w:val="00435ABB"/>
    <w:rsid w:val="00460168"/>
    <w:rsid w:val="00462686"/>
    <w:rsid w:val="00467EBD"/>
    <w:rsid w:val="00483C60"/>
    <w:rsid w:val="00492BC1"/>
    <w:rsid w:val="004A5028"/>
    <w:rsid w:val="004C1A04"/>
    <w:rsid w:val="004C42F6"/>
    <w:rsid w:val="004C5770"/>
    <w:rsid w:val="004F16CA"/>
    <w:rsid w:val="0053520C"/>
    <w:rsid w:val="005531BA"/>
    <w:rsid w:val="0058249E"/>
    <w:rsid w:val="005A6FE0"/>
    <w:rsid w:val="005E0EB1"/>
    <w:rsid w:val="006008FB"/>
    <w:rsid w:val="006367C6"/>
    <w:rsid w:val="00646FA8"/>
    <w:rsid w:val="00690C38"/>
    <w:rsid w:val="006A6755"/>
    <w:rsid w:val="006B5B72"/>
    <w:rsid w:val="006B5CAE"/>
    <w:rsid w:val="006C7B8A"/>
    <w:rsid w:val="006D6308"/>
    <w:rsid w:val="006F2D0D"/>
    <w:rsid w:val="006F726F"/>
    <w:rsid w:val="006F7D34"/>
    <w:rsid w:val="00722214"/>
    <w:rsid w:val="00731BD8"/>
    <w:rsid w:val="00733647"/>
    <w:rsid w:val="00742187"/>
    <w:rsid w:val="00780D82"/>
    <w:rsid w:val="007D1DDC"/>
    <w:rsid w:val="007D37B0"/>
    <w:rsid w:val="007E47BB"/>
    <w:rsid w:val="00824394"/>
    <w:rsid w:val="008316A1"/>
    <w:rsid w:val="00851948"/>
    <w:rsid w:val="0087543C"/>
    <w:rsid w:val="00885C93"/>
    <w:rsid w:val="008D1912"/>
    <w:rsid w:val="008D3842"/>
    <w:rsid w:val="0094216D"/>
    <w:rsid w:val="00983461"/>
    <w:rsid w:val="009A145A"/>
    <w:rsid w:val="009C1ADA"/>
    <w:rsid w:val="009E374D"/>
    <w:rsid w:val="009F05F7"/>
    <w:rsid w:val="00A41847"/>
    <w:rsid w:val="00A572D7"/>
    <w:rsid w:val="00A61EBD"/>
    <w:rsid w:val="00A86B4D"/>
    <w:rsid w:val="00A92986"/>
    <w:rsid w:val="00AA1523"/>
    <w:rsid w:val="00AA4F8D"/>
    <w:rsid w:val="00AA52BB"/>
    <w:rsid w:val="00AB4407"/>
    <w:rsid w:val="00AC7F04"/>
    <w:rsid w:val="00AE7810"/>
    <w:rsid w:val="00AF7B08"/>
    <w:rsid w:val="00B61B32"/>
    <w:rsid w:val="00B626B7"/>
    <w:rsid w:val="00B6517E"/>
    <w:rsid w:val="00B97E13"/>
    <w:rsid w:val="00BB2C78"/>
    <w:rsid w:val="00BB4F86"/>
    <w:rsid w:val="00BC3D8D"/>
    <w:rsid w:val="00BE42BA"/>
    <w:rsid w:val="00C175FA"/>
    <w:rsid w:val="00C37E01"/>
    <w:rsid w:val="00C453CF"/>
    <w:rsid w:val="00C65090"/>
    <w:rsid w:val="00C678F0"/>
    <w:rsid w:val="00C75F9E"/>
    <w:rsid w:val="00C86BB2"/>
    <w:rsid w:val="00C9056B"/>
    <w:rsid w:val="00CA66B3"/>
    <w:rsid w:val="00CE2F9B"/>
    <w:rsid w:val="00CF00C9"/>
    <w:rsid w:val="00D31538"/>
    <w:rsid w:val="00D87194"/>
    <w:rsid w:val="00D90E03"/>
    <w:rsid w:val="00E0254D"/>
    <w:rsid w:val="00E14B84"/>
    <w:rsid w:val="00E35F3A"/>
    <w:rsid w:val="00EB6AEE"/>
    <w:rsid w:val="00EC4ECE"/>
    <w:rsid w:val="00EC5A2F"/>
    <w:rsid w:val="00EC7E6B"/>
    <w:rsid w:val="00EE2A09"/>
    <w:rsid w:val="00F14050"/>
    <w:rsid w:val="00F42A4F"/>
    <w:rsid w:val="00F536B9"/>
    <w:rsid w:val="00F53CFC"/>
    <w:rsid w:val="00F63ECC"/>
    <w:rsid w:val="00F663A5"/>
    <w:rsid w:val="00F77B38"/>
    <w:rsid w:val="00F84515"/>
    <w:rsid w:val="00FC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C3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74218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42187"/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74218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BC3D8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BC3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C3D8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B5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C453C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C453CF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C453C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C453CF"/>
    <w:rPr>
      <w:rFonts w:ascii="Cambria" w:hAnsi="Cambria" w:cs="Cambria"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2A05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16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885C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85C93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5C93"/>
    <w:rPr>
      <w:rFonts w:eastAsiaTheme="minorEastAsia"/>
      <w:lang w:eastAsia="ru-RU"/>
    </w:rPr>
  </w:style>
  <w:style w:type="character" w:styleId="aa">
    <w:name w:val="Emphasis"/>
    <w:basedOn w:val="a0"/>
    <w:qFormat/>
    <w:rsid w:val="00885C93"/>
    <w:rPr>
      <w:i/>
      <w:iCs/>
    </w:rPr>
  </w:style>
  <w:style w:type="paragraph" w:customStyle="1" w:styleId="ConsPlusNormal">
    <w:name w:val="ConsPlusNormal"/>
    <w:uiPriority w:val="99"/>
    <w:rsid w:val="002D4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2">
    <w:name w:val="Style42"/>
    <w:basedOn w:val="a"/>
    <w:uiPriority w:val="99"/>
    <w:rsid w:val="004C5770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4C5770"/>
    <w:rPr>
      <w:rFonts w:ascii="Cambria" w:hAnsi="Cambria" w:cs="Cambria"/>
      <w:i/>
      <w:iCs/>
      <w:sz w:val="16"/>
      <w:szCs w:val="16"/>
    </w:rPr>
  </w:style>
  <w:style w:type="paragraph" w:customStyle="1" w:styleId="Style19">
    <w:name w:val="Style19"/>
    <w:basedOn w:val="a"/>
    <w:uiPriority w:val="99"/>
    <w:rsid w:val="004C57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">
    <w:name w:val="Без интервала1"/>
    <w:uiPriority w:val="99"/>
    <w:rsid w:val="00EC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5C47-7AC8-4AA7-85A0-8F8C415B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2016-01-20T04:43:00Z</cp:lastPrinted>
  <dcterms:created xsi:type="dcterms:W3CDTF">2015-12-10T06:41:00Z</dcterms:created>
  <dcterms:modified xsi:type="dcterms:W3CDTF">2016-01-20T04:46:00Z</dcterms:modified>
</cp:coreProperties>
</file>